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171450</wp:posOffset>
            </wp:positionH>
            <wp:positionV relativeFrom="page">
              <wp:posOffset>109538</wp:posOffset>
            </wp:positionV>
            <wp:extent cx="742722" cy="914120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722" cy="914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SPANISH A LEVEL SUMMER HOMEWORK 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b w:val="1"/>
          <w:bCs w:val="1"/>
          <w:i w:val="1"/>
          <w:iCs w:val="1"/>
          <w:sz w:val="38"/>
          <w:szCs w:val="38"/>
        </w:rPr>
      </w:pPr>
      <w:r w:rsidDel="00000000" w:rsidR="00000000" w:rsidRPr="00000000">
        <w:rPr>
          <w:b w:val="1"/>
          <w:bCs w:val="1"/>
          <w:i w:val="1"/>
          <w:iCs w:val="1"/>
          <w:sz w:val="38"/>
          <w:szCs w:val="38"/>
          <w:rtl w:val="0"/>
        </w:rPr>
        <w:t xml:space="preserve">due 1st week back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8"/>
        </w:numPr>
        <w:spacing w:after="0" w:line="240" w:lineRule="auto"/>
        <w:ind w:left="720" w:hanging="360"/>
        <w:rPr>
          <w:rFonts w:ascii="Calibri" w:cs="Calibri" w:eastAsia="Calibri" w:hAnsi="Calibri"/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b w:val="1"/>
          <w:bCs w:val="1"/>
          <w:sz w:val="30"/>
          <w:szCs w:val="30"/>
          <w:highlight w:val="yellow"/>
          <w:rtl w:val="0"/>
        </w:rPr>
        <w:t xml:space="preserve">Grammar work (pages 2-6)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720" w:firstLine="0"/>
        <w:rPr>
          <w:b w:val="1"/>
          <w:bCs w:val="1"/>
          <w:sz w:val="12"/>
          <w:szCs w:val="1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after="0" w:line="240" w:lineRule="auto"/>
        <w:ind w:left="720" w:hanging="11.337999999999937"/>
        <w:rPr>
          <w:rFonts w:ascii="Calibri" w:cs="Calibri" w:eastAsia="Calibri" w:hAnsi="Calibri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Present tense</w:t>
      </w:r>
      <w:r w:rsidDel="00000000" w:rsidR="00000000" w:rsidRPr="00000000">
        <w:rPr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ind w:left="1440" w:firstLine="0"/>
        <w:rPr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LEARN THE PRESENT TENSE FROM THE VERBS BELOW: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4"/>
        </w:numPr>
        <w:spacing w:after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sz w:val="28"/>
          <w:szCs w:val="28"/>
          <w:rtl w:val="0"/>
        </w:rPr>
        <w:t xml:space="preserve">QUIZLET FOLDER TO PRACTICE THE VERBS IN THE PRESENT TENSE: </w:t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rPr>
          <w:rFonts w:ascii="Arial" w:cs="Arial" w:eastAsia="Arial" w:hAnsi="Arial"/>
          <w:color w:val="282e3e"/>
          <w:sz w:val="20"/>
          <w:szCs w:val="20"/>
          <w:shd w:fill="f6f7fb" w:val="clear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shd w:fill="f6f7fb" w:val="clear"/>
            <w:rtl w:val="0"/>
          </w:rPr>
          <w:t xml:space="preserve">https://quizlet.com/theAlejandra_Sanchez/folders/present-tense-a-level?i=4gssjw&amp;x=1xqt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rPr>
          <w:rFonts w:ascii="Arial" w:cs="Arial" w:eastAsia="Arial" w:hAnsi="Arial"/>
          <w:color w:val="282e3e"/>
          <w:sz w:val="20"/>
          <w:szCs w:val="20"/>
          <w:shd w:fill="f6f7f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0" w:line="240" w:lineRule="auto"/>
        <w:ind w:left="720" w:hanging="11.337999999999937"/>
        <w:rPr>
          <w:rFonts w:ascii="Calibri" w:cs="Calibri" w:eastAsia="Calibri" w:hAnsi="Calibri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Past tense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ind w:left="14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rPr/>
      </w:pPr>
      <w:r w:rsidDel="00000000" w:rsidR="00000000" w:rsidRPr="00000000">
        <w:rPr>
          <w:sz w:val="28"/>
          <w:szCs w:val="28"/>
          <w:rtl w:val="0"/>
        </w:rPr>
        <w:t xml:space="preserve">LEARN THE PAST TENSE FROM THE VERBS BELOW: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0"/>
        </w:numPr>
        <w:spacing w:after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QUIZLET FOLDER TO PRACTICE THE VERBS IN THE PAST TENSE:</w:t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rPr>
          <w:rFonts w:ascii="Arial" w:cs="Arial" w:eastAsia="Arial" w:hAnsi="Arial"/>
          <w:color w:val="282e3e"/>
          <w:sz w:val="20"/>
          <w:szCs w:val="20"/>
          <w:shd w:fill="f6f7fb" w:val="clear"/>
        </w:rPr>
      </w:pP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shd w:fill="f6f7fb" w:val="clear"/>
            <w:rtl w:val="0"/>
          </w:rPr>
          <w:t xml:space="preserve">https://quizlet.com/theAlejandra_Sanchez/folders/past-tense-a-level?i=4gssjw&amp;x=1xqt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rPr>
          <w:rFonts w:ascii="Arial" w:cs="Arial" w:eastAsia="Arial" w:hAnsi="Arial"/>
          <w:color w:val="282e3e"/>
          <w:sz w:val="14"/>
          <w:szCs w:val="14"/>
          <w:shd w:fill="f6f7f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spacing w:after="0" w:line="240" w:lineRule="auto"/>
        <w:ind w:left="720" w:hanging="11.337999999999937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Future tense (2 forms)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ind w:left="144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240" w:lineRule="auto"/>
        <w:rPr/>
      </w:pPr>
      <w:r w:rsidDel="00000000" w:rsidR="00000000" w:rsidRPr="00000000">
        <w:rPr>
          <w:sz w:val="28"/>
          <w:szCs w:val="28"/>
          <w:rtl w:val="0"/>
        </w:rPr>
        <w:t xml:space="preserve">LEARN THE FUTURE TENSE FROM THE VERBS BELOW: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0"/>
        </w:numPr>
        <w:spacing w:after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QUIZLET FOLDER TO PRACTICE THE VERBS IN THE FUTURE TENSE:</w:t>
      </w:r>
    </w:p>
    <w:p w:rsidR="00000000" w:rsidDel="00000000" w:rsidP="00000000" w:rsidRDefault="00000000" w:rsidRPr="00000000" w14:paraId="0000001B">
      <w:pPr>
        <w:widowControl w:val="0"/>
        <w:spacing w:after="0"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rPr>
          <w:rFonts w:ascii="Arial" w:cs="Arial" w:eastAsia="Arial" w:hAnsi="Arial"/>
          <w:color w:val="282e3e"/>
          <w:sz w:val="20"/>
          <w:szCs w:val="20"/>
          <w:shd w:fill="f6f7fb" w:val="clear"/>
        </w:rPr>
      </w:pP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shd w:fill="f6f7fb" w:val="clear"/>
            <w:rtl w:val="0"/>
          </w:rPr>
          <w:t xml:space="preserve">https://quizlet.com/theAlejandra_Sanchez/folders/future-tense-a-level?i=4gssjw&amp;x=1xqt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rPr>
          <w:rFonts w:ascii="Arial" w:cs="Arial" w:eastAsia="Arial" w:hAnsi="Arial"/>
          <w:color w:val="282e3e"/>
          <w:sz w:val="24"/>
          <w:szCs w:val="24"/>
          <w:shd w:fill="f6f7f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line="240" w:lineRule="auto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240" w:lineRule="auto"/>
        <w:rPr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b w:val="1"/>
          <w:bCs w:val="1"/>
          <w:sz w:val="30"/>
          <w:szCs w:val="30"/>
          <w:highlight w:val="yellow"/>
          <w:rtl w:val="0"/>
        </w:rPr>
        <w:t xml:space="preserve">2) Write a paragraph in Spanish describing the boy’s routine using the pictures (page 7)</w:t>
      </w:r>
    </w:p>
    <w:p w:rsidR="00000000" w:rsidDel="00000000" w:rsidP="00000000" w:rsidRDefault="00000000" w:rsidRPr="00000000" w14:paraId="00000020">
      <w:pPr>
        <w:widowControl w:val="0"/>
        <w:spacing w:after="0" w:line="240" w:lineRule="auto"/>
        <w:rPr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240" w:lineRule="auto"/>
        <w:rPr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b w:val="1"/>
          <w:bCs w:val="1"/>
          <w:sz w:val="30"/>
          <w:szCs w:val="30"/>
          <w:highlight w:val="yellow"/>
          <w:rtl w:val="0"/>
        </w:rPr>
        <w:t xml:space="preserve">3) Watch / listen to authentic Hispanic material (pages 8-10)</w:t>
      </w:r>
    </w:p>
    <w:p w:rsidR="00000000" w:rsidDel="00000000" w:rsidP="00000000" w:rsidRDefault="00000000" w:rsidRPr="00000000" w14:paraId="00000022">
      <w:pPr>
        <w:widowControl w:val="0"/>
        <w:spacing w:after="0" w:line="240" w:lineRule="auto"/>
        <w:rPr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0" w:line="240" w:lineRule="auto"/>
        <w:rPr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b w:val="1"/>
          <w:bCs w:val="1"/>
          <w:sz w:val="30"/>
          <w:szCs w:val="30"/>
          <w:highlight w:val="yellow"/>
          <w:rtl w:val="0"/>
        </w:rPr>
        <w:t xml:space="preserve">Note:</w:t>
      </w:r>
    </w:p>
    <w:p w:rsidR="00000000" w:rsidDel="00000000" w:rsidP="00000000" w:rsidRDefault="00000000" w:rsidRPr="00000000" w14:paraId="00000024">
      <w:pPr>
        <w:widowControl w:val="0"/>
        <w:spacing w:after="0" w:line="240" w:lineRule="auto"/>
        <w:ind w:left="0" w:right="-711.2598425196836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Over the two years, we will be analysing the film “María llena eres de gracia” and the book “Rimas y leyendas” by Bécquer.</w:t>
      </w:r>
    </w:p>
    <w:p w:rsidR="00000000" w:rsidDel="00000000" w:rsidP="00000000" w:rsidRDefault="00000000" w:rsidRPr="00000000" w14:paraId="00000025">
      <w:pPr>
        <w:widowControl w:val="0"/>
        <w:spacing w:after="0" w:line="24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                    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2952750</wp:posOffset>
            </wp:positionH>
            <wp:positionV relativeFrom="paragraph">
              <wp:posOffset>171450</wp:posOffset>
            </wp:positionV>
            <wp:extent cx="1722831" cy="2306371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2831" cy="23063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962025</wp:posOffset>
            </wp:positionH>
            <wp:positionV relativeFrom="paragraph">
              <wp:posOffset>174815</wp:posOffset>
            </wp:positionV>
            <wp:extent cx="1568984" cy="2305050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8984" cy="2305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pageBreakBefore w:val="0"/>
        <w:jc w:val="center"/>
        <w:rPr>
          <w:sz w:val="24"/>
          <w:szCs w:val="24"/>
        </w:rPr>
      </w:pPr>
      <w:bookmarkStart w:colFirst="0" w:colLast="0" w:name="_heading=h.hxh1j793hf37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center"/>
        <w:rPr>
          <w:sz w:val="24"/>
          <w:szCs w:val="24"/>
        </w:rPr>
      </w:pPr>
      <w:bookmarkStart w:colFirst="0" w:colLast="0" w:name="_heading=h.fwvoggp450j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center"/>
        <w:rPr>
          <w:sz w:val="24"/>
          <w:szCs w:val="24"/>
        </w:rPr>
      </w:pPr>
      <w:bookmarkStart w:colFirst="0" w:colLast="0" w:name="_heading=h.mt9ni9bu1im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center"/>
        <w:rPr>
          <w:sz w:val="24"/>
          <w:szCs w:val="24"/>
        </w:rPr>
      </w:pPr>
      <w:bookmarkStart w:colFirst="0" w:colLast="0" w:name="_heading=h.4ht983nwdfe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jc w:val="center"/>
        <w:rPr>
          <w:sz w:val="24"/>
          <w:szCs w:val="24"/>
        </w:rPr>
      </w:pPr>
      <w:bookmarkStart w:colFirst="0" w:colLast="0" w:name="_heading=h.i6lxylhfungr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jc w:val="center"/>
        <w:rPr>
          <w:sz w:val="24"/>
          <w:szCs w:val="24"/>
        </w:rPr>
      </w:pPr>
      <w:bookmarkStart w:colFirst="0" w:colLast="0" w:name="_heading=h.isz0wrnmkczh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jc w:val="center"/>
        <w:rPr>
          <w:sz w:val="24"/>
          <w:szCs w:val="24"/>
        </w:rPr>
      </w:pPr>
      <w:bookmarkStart w:colFirst="0" w:colLast="0" w:name="_heading=h.h9lw1ft3301l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jc w:val="center"/>
        <w:rPr>
          <w:sz w:val="12"/>
          <w:szCs w:val="12"/>
        </w:rPr>
      </w:pPr>
      <w:bookmarkStart w:colFirst="0" w:colLast="0" w:name="_heading=h.8n9fl37e22so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jc w:val="left"/>
        <w:rPr>
          <w:sz w:val="12"/>
          <w:szCs w:val="12"/>
        </w:rPr>
      </w:pPr>
      <w:bookmarkStart w:colFirst="0" w:colLast="0" w:name="_heading=h.wg63nfx6io51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jc w:val="center"/>
        <w:rPr>
          <w:b w:val="1"/>
          <w:bCs w:val="1"/>
          <w:sz w:val="30"/>
          <w:szCs w:val="30"/>
        </w:rPr>
      </w:pPr>
      <w:bookmarkStart w:colFirst="0" w:colLast="0" w:name="_heading=h.vbyhn4f37p8q" w:id="9"/>
      <w:bookmarkEnd w:id="9"/>
      <w:r w:rsidDel="00000000" w:rsidR="00000000" w:rsidRPr="00000000">
        <w:rPr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104775</wp:posOffset>
            </wp:positionH>
            <wp:positionV relativeFrom="page">
              <wp:posOffset>89535</wp:posOffset>
            </wp:positionV>
            <wp:extent cx="742722" cy="914120"/>
            <wp:effectExtent b="0" l="0" r="0" t="0"/>
            <wp:wrapNone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722" cy="914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Regular and common irregular verbs – present tense</w:t>
      </w:r>
    </w:p>
    <w:tbl>
      <w:tblPr>
        <w:tblStyle w:val="Table1"/>
        <w:tblW w:w="11233.999999999998" w:type="dxa"/>
        <w:jc w:val="left"/>
        <w:tblInd w:w="-11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1"/>
        <w:gridCol w:w="1871"/>
        <w:gridCol w:w="1873"/>
        <w:gridCol w:w="1873"/>
        <w:gridCol w:w="1873"/>
        <w:gridCol w:w="1873"/>
        <w:tblGridChange w:id="0">
          <w:tblGrid>
            <w:gridCol w:w="1871"/>
            <w:gridCol w:w="1871"/>
            <w:gridCol w:w="1873"/>
            <w:gridCol w:w="1873"/>
            <w:gridCol w:w="1873"/>
            <w:gridCol w:w="1873"/>
          </w:tblGrid>
        </w:tblGridChange>
      </w:tblGrid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AR VERBS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AR VERBS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ER VERBS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ER VERBS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IR VERBS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IR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“I” for AR verbs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“I” for ER verbs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“I” for IR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as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“you (sing.)” for AR verbs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“you (sing.)” for ER verbs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“you (sing.)” for IR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“he/she” for AR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“he/she”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“he/she” for IR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amos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“we” for AR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emos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“we”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imos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“we” for IR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áis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“you (plural)” for AR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éis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“you (plural)”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ís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“you (plural)” for IR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an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“they” for AR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en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“they”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en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“they” for IR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Hablar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speak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Comer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eat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Vivir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live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hablo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speak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como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eat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vivo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live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hablas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speak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comes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eat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vives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live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speaks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come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eats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vive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lives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hablamos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speak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comemos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eat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vivimos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live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habláis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speak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coméis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eat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vivís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live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hablan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speak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comen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eat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viven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live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Ser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be 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Estar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be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Hacer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do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soy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am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estoy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am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hago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do</w:t>
            </w:r>
          </w:p>
        </w:tc>
      </w:tr>
      <w:tr>
        <w:trPr>
          <w:cantSplit w:val="0"/>
          <w:trHeight w:val="486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eres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are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estás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are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haces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do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is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está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is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hace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does</w:t>
            </w:r>
          </w:p>
        </w:tc>
      </w:tr>
      <w:tr>
        <w:trPr>
          <w:cantSplit w:val="0"/>
          <w:trHeight w:val="399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somos</w:t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are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estamos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are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hacemos</w:t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do</w:t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sois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are</w:t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estáis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are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hacéis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do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son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are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están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are</w:t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hacen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do</w:t>
            </w:r>
          </w:p>
        </w:tc>
      </w:tr>
      <w:tr>
        <w:trPr>
          <w:cantSplit w:val="0"/>
          <w:trHeight w:val="212.0314960629921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B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Ir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go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Poder</w:t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be able to</w:t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Querer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want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voy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go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puedo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can</w:t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quiero</w:t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want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vas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go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puedes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can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quieres</w:t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want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va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goes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puede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can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quiere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wants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vamos</w:t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go</w:t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podemos</w:t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can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queremos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want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vais</w:t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go</w:t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podéis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can</w:t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queréis</w:t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want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0E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van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go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pueden</w:t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can</w:t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quieren</w:t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want</w:t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E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E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E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E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66676</wp:posOffset>
                  </wp:positionH>
                  <wp:positionV relativeFrom="paragraph">
                    <wp:posOffset>114300</wp:posOffset>
                  </wp:positionV>
                  <wp:extent cx="742722" cy="914120"/>
                  <wp:effectExtent b="0" l="0" r="0" t="0"/>
                  <wp:wrapNone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722" cy="914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F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F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F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Tener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have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Ver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see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Venir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tengo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have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veo</w:t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see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vengo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come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tienes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have</w:t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ves</w:t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see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vienes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tiene</w:t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has</w:t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sees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viene</w:t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comes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tenemos</w:t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have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vemos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see</w:t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venimos</w:t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come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11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tenéis</w:t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have</w:t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veis</w:t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see</w:t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venís</w:t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2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tienen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have</w:t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ven</w:t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see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vienen</w:t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2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2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Decir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say / tell</w:t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Saber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know</w:t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Pensar</w:t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think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3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digo</w:t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say / tell</w:t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sé 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know</w:t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pienso</w:t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think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dices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say / tell</w:t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sabes</w:t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know</w:t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piensas</w:t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think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4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dice</w:t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says / tells</w:t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sabe</w:t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knows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piensa</w:t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thinks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4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decimos</w:t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say / tell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sabemos</w:t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know</w:t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pensamos</w:t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think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decís</w:t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say / tell</w:t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sabéis</w:t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know</w:t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pensáis</w:t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think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5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dicen</w:t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say / tell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saben</w:t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know</w:t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piensan</w:t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think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5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5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Dar</w:t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give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Dormir</w:t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sleep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6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doy</w:t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give</w:t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duermo</w:t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sleep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6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das</w:t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give</w:t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duermes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sleep</w:t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7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</w:t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gives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duerme</w:t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sleeps</w:t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7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damos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give</w:t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dormimos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sleep</w:t>
            </w:r>
          </w:p>
        </w:tc>
        <w:tc>
          <w:tcPr/>
          <w:p w:rsidR="00000000" w:rsidDel="00000000" w:rsidP="00000000" w:rsidRDefault="00000000" w:rsidRPr="00000000" w14:paraId="0000017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7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dais</w:t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give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dormís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sleep</w:t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8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dan</w:t>
            </w:r>
          </w:p>
        </w:tc>
        <w:tc>
          <w:tcPr/>
          <w:p w:rsidR="00000000" w:rsidDel="00000000" w:rsidP="00000000" w:rsidRDefault="00000000" w:rsidRPr="00000000" w14:paraId="00000184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give</w:t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duermen</w:t>
            </w:r>
          </w:p>
        </w:tc>
        <w:tc>
          <w:tcPr/>
          <w:p w:rsidR="00000000" w:rsidDel="00000000" w:rsidP="00000000" w:rsidRDefault="00000000" w:rsidRPr="00000000" w14:paraId="00000186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sleep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pageBreakBefore w:val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ageBreakBefore w:val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ageBreakBefore w:val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ageBreakBefore w:val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ageBreakBefore w:val="0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ageBreakBefore w:val="0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ageBreakBefore w:val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84539</wp:posOffset>
            </wp:positionH>
            <wp:positionV relativeFrom="page">
              <wp:posOffset>81987</wp:posOffset>
            </wp:positionV>
            <wp:extent cx="742722" cy="914120"/>
            <wp:effectExtent b="0" l="0" r="0" t="0"/>
            <wp:wrapNone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722" cy="914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Regular and common irregular verbs – past tense</w:t>
      </w:r>
    </w:p>
    <w:tbl>
      <w:tblPr>
        <w:tblStyle w:val="Table2"/>
        <w:tblW w:w="11233.999999999998" w:type="dxa"/>
        <w:jc w:val="left"/>
        <w:tblInd w:w="-11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1"/>
        <w:gridCol w:w="1871"/>
        <w:gridCol w:w="1873"/>
        <w:gridCol w:w="1873"/>
        <w:gridCol w:w="1873"/>
        <w:gridCol w:w="1873"/>
        <w:tblGridChange w:id="0">
          <w:tblGrid>
            <w:gridCol w:w="1871"/>
            <w:gridCol w:w="1871"/>
            <w:gridCol w:w="1873"/>
            <w:gridCol w:w="1873"/>
            <w:gridCol w:w="1873"/>
            <w:gridCol w:w="1873"/>
          </w:tblGrid>
        </w:tblGridChange>
      </w:tblGrid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9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AR VERBS</w:t>
            </w:r>
          </w:p>
        </w:tc>
        <w:tc>
          <w:tcPr/>
          <w:p w:rsidR="00000000" w:rsidDel="00000000" w:rsidP="00000000" w:rsidRDefault="00000000" w:rsidRPr="00000000" w14:paraId="0000019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AR VERBS</w:t>
            </w:r>
          </w:p>
        </w:tc>
        <w:tc>
          <w:tcPr/>
          <w:p w:rsidR="00000000" w:rsidDel="00000000" w:rsidP="00000000" w:rsidRDefault="00000000" w:rsidRPr="00000000" w14:paraId="0000019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ER VERBS</w:t>
            </w:r>
          </w:p>
        </w:tc>
        <w:tc>
          <w:tcPr/>
          <w:p w:rsidR="00000000" w:rsidDel="00000000" w:rsidP="00000000" w:rsidRDefault="00000000" w:rsidRPr="00000000" w14:paraId="0000019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ER VERBS</w:t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IR VERBS</w:t>
            </w:r>
          </w:p>
        </w:tc>
        <w:tc>
          <w:tcPr/>
          <w:p w:rsidR="00000000" w:rsidDel="00000000" w:rsidP="00000000" w:rsidRDefault="00000000" w:rsidRPr="00000000" w14:paraId="0000019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IR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9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é</w:t>
            </w:r>
          </w:p>
        </w:tc>
        <w:tc>
          <w:tcPr/>
          <w:p w:rsidR="00000000" w:rsidDel="00000000" w:rsidP="00000000" w:rsidRDefault="00000000" w:rsidRPr="00000000" w14:paraId="0000019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“I” for AR verbs</w:t>
            </w:r>
          </w:p>
        </w:tc>
        <w:tc>
          <w:tcPr/>
          <w:p w:rsidR="00000000" w:rsidDel="00000000" w:rsidP="00000000" w:rsidRDefault="00000000" w:rsidRPr="00000000" w14:paraId="0000019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í</w:t>
            </w:r>
          </w:p>
        </w:tc>
        <w:tc>
          <w:tcPr/>
          <w:p w:rsidR="00000000" w:rsidDel="00000000" w:rsidP="00000000" w:rsidRDefault="00000000" w:rsidRPr="00000000" w14:paraId="0000019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“I” for ER verbs</w:t>
            </w:r>
          </w:p>
        </w:tc>
        <w:tc>
          <w:tcPr/>
          <w:p w:rsidR="00000000" w:rsidDel="00000000" w:rsidP="00000000" w:rsidRDefault="00000000" w:rsidRPr="00000000" w14:paraId="0000019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í</w:t>
            </w:r>
          </w:p>
        </w:tc>
        <w:tc>
          <w:tcPr/>
          <w:p w:rsidR="00000000" w:rsidDel="00000000" w:rsidP="00000000" w:rsidRDefault="00000000" w:rsidRPr="00000000" w14:paraId="0000019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“I” for IR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9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aste</w:t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“you (sing.)” for AR verbs</w:t>
            </w:r>
          </w:p>
        </w:tc>
        <w:tc>
          <w:tcPr/>
          <w:p w:rsidR="00000000" w:rsidDel="00000000" w:rsidP="00000000" w:rsidRDefault="00000000" w:rsidRPr="00000000" w14:paraId="0000019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iste</w:t>
            </w:r>
          </w:p>
        </w:tc>
        <w:tc>
          <w:tcPr/>
          <w:p w:rsidR="00000000" w:rsidDel="00000000" w:rsidP="00000000" w:rsidRDefault="00000000" w:rsidRPr="00000000" w14:paraId="0000019F">
            <w:pPr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“you (sing.)” for ER verbs</w:t>
            </w:r>
          </w:p>
        </w:tc>
        <w:tc>
          <w:tcPr/>
          <w:p w:rsidR="00000000" w:rsidDel="00000000" w:rsidP="00000000" w:rsidRDefault="00000000" w:rsidRPr="00000000" w14:paraId="000001A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iste</w:t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center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ending of “you (sing.)” for IR verbs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ó</w:t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“he/she” for AR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ió</w:t>
            </w:r>
          </w:p>
        </w:tc>
        <w:tc>
          <w:tcPr/>
          <w:p w:rsidR="00000000" w:rsidDel="00000000" w:rsidP="00000000" w:rsidRDefault="00000000" w:rsidRPr="00000000" w14:paraId="000001A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“he/she”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ió</w:t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“he/she” for IR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A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amos</w:t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“we” for AR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imos</w:t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“we”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imos</w:t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“we” for IR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A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asteis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“you (plural)” for AR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isteis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“you (plural)”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isteis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“you (plural)” for IR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B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aron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“they” for AR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ieron</w:t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“they” for ER verbs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ieron</w:t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ending of “they” for IR verbs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B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C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Hablar</w:t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speak</w:t>
            </w:r>
          </w:p>
        </w:tc>
        <w:tc>
          <w:tcPr/>
          <w:p w:rsidR="00000000" w:rsidDel="00000000" w:rsidP="00000000" w:rsidRDefault="00000000" w:rsidRPr="00000000" w14:paraId="000001C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Comer</w:t>
            </w:r>
          </w:p>
        </w:tc>
        <w:tc>
          <w:tcPr/>
          <w:p w:rsidR="00000000" w:rsidDel="00000000" w:rsidP="00000000" w:rsidRDefault="00000000" w:rsidRPr="00000000" w14:paraId="000001C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eat</w:t>
            </w:r>
          </w:p>
        </w:tc>
        <w:tc>
          <w:tcPr/>
          <w:p w:rsidR="00000000" w:rsidDel="00000000" w:rsidP="00000000" w:rsidRDefault="00000000" w:rsidRPr="00000000" w14:paraId="000001C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Vivir</w:t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live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C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hablé</w:t>
            </w:r>
          </w:p>
        </w:tc>
        <w:tc>
          <w:tcPr/>
          <w:p w:rsidR="00000000" w:rsidDel="00000000" w:rsidP="00000000" w:rsidRDefault="00000000" w:rsidRPr="00000000" w14:paraId="000001C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spoke</w:t>
            </w:r>
          </w:p>
        </w:tc>
        <w:tc>
          <w:tcPr/>
          <w:p w:rsidR="00000000" w:rsidDel="00000000" w:rsidP="00000000" w:rsidRDefault="00000000" w:rsidRPr="00000000" w14:paraId="000001C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comí</w:t>
            </w:r>
          </w:p>
        </w:tc>
        <w:tc>
          <w:tcPr/>
          <w:p w:rsidR="00000000" w:rsidDel="00000000" w:rsidP="00000000" w:rsidRDefault="00000000" w:rsidRPr="00000000" w14:paraId="000001C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ate</w:t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viví</w:t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lived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C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hablaste</w:t>
            </w:r>
          </w:p>
        </w:tc>
        <w:tc>
          <w:tcPr/>
          <w:p w:rsidR="00000000" w:rsidDel="00000000" w:rsidP="00000000" w:rsidRDefault="00000000" w:rsidRPr="00000000" w14:paraId="000001C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(sing.) spoke</w:t>
            </w:r>
          </w:p>
        </w:tc>
        <w:tc>
          <w:tcPr/>
          <w:p w:rsidR="00000000" w:rsidDel="00000000" w:rsidP="00000000" w:rsidRDefault="00000000" w:rsidRPr="00000000" w14:paraId="000001C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comiste</w:t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(sing.) ate</w:t>
            </w:r>
          </w:p>
        </w:tc>
        <w:tc>
          <w:tcPr/>
          <w:p w:rsidR="00000000" w:rsidDel="00000000" w:rsidP="00000000" w:rsidRDefault="00000000" w:rsidRPr="00000000" w14:paraId="000001D0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viviste</w:t>
            </w:r>
          </w:p>
        </w:tc>
        <w:tc>
          <w:tcPr/>
          <w:p w:rsidR="00000000" w:rsidDel="00000000" w:rsidP="00000000" w:rsidRDefault="00000000" w:rsidRPr="00000000" w14:paraId="000001D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(sing.) lived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D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habló</w:t>
            </w:r>
          </w:p>
        </w:tc>
        <w:tc>
          <w:tcPr/>
          <w:p w:rsidR="00000000" w:rsidDel="00000000" w:rsidP="00000000" w:rsidRDefault="00000000" w:rsidRPr="00000000" w14:paraId="000001D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spoke</w:t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comió</w:t>
            </w:r>
          </w:p>
        </w:tc>
        <w:tc>
          <w:tcPr/>
          <w:p w:rsidR="00000000" w:rsidDel="00000000" w:rsidP="00000000" w:rsidRDefault="00000000" w:rsidRPr="00000000" w14:paraId="000001D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ate</w:t>
            </w:r>
          </w:p>
        </w:tc>
        <w:tc>
          <w:tcPr/>
          <w:p w:rsidR="00000000" w:rsidDel="00000000" w:rsidP="00000000" w:rsidRDefault="00000000" w:rsidRPr="00000000" w14:paraId="000001D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vivió</w:t>
            </w:r>
          </w:p>
        </w:tc>
        <w:tc>
          <w:tcPr/>
          <w:p w:rsidR="00000000" w:rsidDel="00000000" w:rsidP="00000000" w:rsidRDefault="00000000" w:rsidRPr="00000000" w14:paraId="000001D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lived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D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hablamos</w:t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spoke</w:t>
            </w:r>
          </w:p>
        </w:tc>
        <w:tc>
          <w:tcPr/>
          <w:p w:rsidR="00000000" w:rsidDel="00000000" w:rsidP="00000000" w:rsidRDefault="00000000" w:rsidRPr="00000000" w14:paraId="000001D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comimos</w:t>
            </w:r>
          </w:p>
        </w:tc>
        <w:tc>
          <w:tcPr/>
          <w:p w:rsidR="00000000" w:rsidDel="00000000" w:rsidP="00000000" w:rsidRDefault="00000000" w:rsidRPr="00000000" w14:paraId="000001D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ate</w:t>
            </w:r>
          </w:p>
        </w:tc>
        <w:tc>
          <w:tcPr/>
          <w:p w:rsidR="00000000" w:rsidDel="00000000" w:rsidP="00000000" w:rsidRDefault="00000000" w:rsidRPr="00000000" w14:paraId="000001D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vivimos</w:t>
            </w:r>
          </w:p>
        </w:tc>
        <w:tc>
          <w:tcPr/>
          <w:p w:rsidR="00000000" w:rsidDel="00000000" w:rsidP="00000000" w:rsidRDefault="00000000" w:rsidRPr="00000000" w14:paraId="000001D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lived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D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hablasteis</w:t>
            </w:r>
          </w:p>
        </w:tc>
        <w:tc>
          <w:tcPr/>
          <w:p w:rsidR="00000000" w:rsidDel="00000000" w:rsidP="00000000" w:rsidRDefault="00000000" w:rsidRPr="00000000" w14:paraId="000001D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spoke</w:t>
            </w:r>
          </w:p>
        </w:tc>
        <w:tc>
          <w:tcPr/>
          <w:p w:rsidR="00000000" w:rsidDel="00000000" w:rsidP="00000000" w:rsidRDefault="00000000" w:rsidRPr="00000000" w14:paraId="000001E0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comisteis</w:t>
            </w:r>
          </w:p>
        </w:tc>
        <w:tc>
          <w:tcPr/>
          <w:p w:rsidR="00000000" w:rsidDel="00000000" w:rsidP="00000000" w:rsidRDefault="00000000" w:rsidRPr="00000000" w14:paraId="000001E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ate</w:t>
            </w:r>
          </w:p>
        </w:tc>
        <w:tc>
          <w:tcPr/>
          <w:p w:rsidR="00000000" w:rsidDel="00000000" w:rsidP="00000000" w:rsidRDefault="00000000" w:rsidRPr="00000000" w14:paraId="000001E2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vivisteis</w:t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lived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hablaron</w:t>
            </w:r>
          </w:p>
        </w:tc>
        <w:tc>
          <w:tcPr/>
          <w:p w:rsidR="00000000" w:rsidDel="00000000" w:rsidP="00000000" w:rsidRDefault="00000000" w:rsidRPr="00000000" w14:paraId="000001E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spoke</w:t>
            </w:r>
          </w:p>
        </w:tc>
        <w:tc>
          <w:tcPr/>
          <w:p w:rsidR="00000000" w:rsidDel="00000000" w:rsidP="00000000" w:rsidRDefault="00000000" w:rsidRPr="00000000" w14:paraId="000001E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comieron</w:t>
            </w:r>
          </w:p>
        </w:tc>
        <w:tc>
          <w:tcPr/>
          <w:p w:rsidR="00000000" w:rsidDel="00000000" w:rsidP="00000000" w:rsidRDefault="00000000" w:rsidRPr="00000000" w14:paraId="000001E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ate</w:t>
            </w:r>
          </w:p>
        </w:tc>
        <w:tc>
          <w:tcPr/>
          <w:p w:rsidR="00000000" w:rsidDel="00000000" w:rsidP="00000000" w:rsidRDefault="00000000" w:rsidRPr="00000000" w14:paraId="000001E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vivieron</w:t>
            </w:r>
          </w:p>
        </w:tc>
        <w:tc>
          <w:tcPr/>
          <w:p w:rsidR="00000000" w:rsidDel="00000000" w:rsidP="00000000" w:rsidRDefault="00000000" w:rsidRPr="00000000" w14:paraId="000001E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lived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E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1F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Ser</w:t>
            </w:r>
          </w:p>
        </w:tc>
        <w:tc>
          <w:tcPr/>
          <w:p w:rsidR="00000000" w:rsidDel="00000000" w:rsidP="00000000" w:rsidRDefault="00000000" w:rsidRPr="00000000" w14:paraId="000001F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be </w:t>
            </w:r>
          </w:p>
        </w:tc>
        <w:tc>
          <w:tcPr/>
          <w:p w:rsidR="00000000" w:rsidDel="00000000" w:rsidP="00000000" w:rsidRDefault="00000000" w:rsidRPr="00000000" w14:paraId="000001F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Estar</w:t>
            </w:r>
          </w:p>
        </w:tc>
        <w:tc>
          <w:tcPr/>
          <w:p w:rsidR="00000000" w:rsidDel="00000000" w:rsidP="00000000" w:rsidRDefault="00000000" w:rsidRPr="00000000" w14:paraId="000001F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be</w:t>
            </w:r>
          </w:p>
        </w:tc>
        <w:tc>
          <w:tcPr/>
          <w:p w:rsidR="00000000" w:rsidDel="00000000" w:rsidP="00000000" w:rsidRDefault="00000000" w:rsidRPr="00000000" w14:paraId="000001F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Hacer</w:t>
            </w:r>
          </w:p>
        </w:tc>
        <w:tc>
          <w:tcPr/>
          <w:p w:rsidR="00000000" w:rsidDel="00000000" w:rsidP="00000000" w:rsidRDefault="00000000" w:rsidRPr="00000000" w14:paraId="000001F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do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1F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fui</w:t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was</w:t>
            </w:r>
          </w:p>
        </w:tc>
        <w:tc>
          <w:tcPr/>
          <w:p w:rsidR="00000000" w:rsidDel="00000000" w:rsidP="00000000" w:rsidRDefault="00000000" w:rsidRPr="00000000" w14:paraId="000001F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estuve</w:t>
            </w:r>
          </w:p>
        </w:tc>
        <w:tc>
          <w:tcPr/>
          <w:p w:rsidR="00000000" w:rsidDel="00000000" w:rsidP="00000000" w:rsidRDefault="00000000" w:rsidRPr="00000000" w14:paraId="000001F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was</w:t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hice</w:t>
            </w:r>
          </w:p>
        </w:tc>
        <w:tc>
          <w:tcPr/>
          <w:p w:rsidR="00000000" w:rsidDel="00000000" w:rsidP="00000000" w:rsidRDefault="00000000" w:rsidRPr="00000000" w14:paraId="000001F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did</w:t>
            </w:r>
          </w:p>
        </w:tc>
      </w:tr>
      <w:tr>
        <w:trPr>
          <w:cantSplit w:val="0"/>
          <w:trHeight w:val="486" w:hRule="atLeast"/>
          <w:tblHeader w:val="0"/>
        </w:trPr>
        <w:tc>
          <w:tcPr/>
          <w:p w:rsidR="00000000" w:rsidDel="00000000" w:rsidP="00000000" w:rsidRDefault="00000000" w:rsidRPr="00000000" w14:paraId="000001F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fuiste</w:t>
            </w:r>
          </w:p>
        </w:tc>
        <w:tc>
          <w:tcPr/>
          <w:p w:rsidR="00000000" w:rsidDel="00000000" w:rsidP="00000000" w:rsidRDefault="00000000" w:rsidRPr="00000000" w14:paraId="000001F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(sing.) were</w:t>
            </w:r>
          </w:p>
        </w:tc>
        <w:tc>
          <w:tcPr/>
          <w:p w:rsidR="00000000" w:rsidDel="00000000" w:rsidP="00000000" w:rsidRDefault="00000000" w:rsidRPr="00000000" w14:paraId="000001F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estuviste</w:t>
            </w:r>
          </w:p>
        </w:tc>
        <w:tc>
          <w:tcPr/>
          <w:p w:rsidR="00000000" w:rsidDel="00000000" w:rsidP="00000000" w:rsidRDefault="00000000" w:rsidRPr="00000000" w14:paraId="000001F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(sing.) were</w:t>
            </w:r>
          </w:p>
        </w:tc>
        <w:tc>
          <w:tcPr/>
          <w:p w:rsidR="00000000" w:rsidDel="00000000" w:rsidP="00000000" w:rsidRDefault="00000000" w:rsidRPr="00000000" w14:paraId="0000020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hiciste</w:t>
            </w:r>
          </w:p>
        </w:tc>
        <w:tc>
          <w:tcPr/>
          <w:p w:rsidR="00000000" w:rsidDel="00000000" w:rsidP="00000000" w:rsidRDefault="00000000" w:rsidRPr="00000000" w14:paraId="0000020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did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0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fue</w:t>
            </w:r>
          </w:p>
        </w:tc>
        <w:tc>
          <w:tcPr/>
          <w:p w:rsidR="00000000" w:rsidDel="00000000" w:rsidP="00000000" w:rsidRDefault="00000000" w:rsidRPr="00000000" w14:paraId="0000020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was</w:t>
            </w:r>
          </w:p>
        </w:tc>
        <w:tc>
          <w:tcPr/>
          <w:p w:rsidR="00000000" w:rsidDel="00000000" w:rsidP="00000000" w:rsidRDefault="00000000" w:rsidRPr="00000000" w14:paraId="0000020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estuvo</w:t>
            </w:r>
          </w:p>
        </w:tc>
        <w:tc>
          <w:tcPr/>
          <w:p w:rsidR="00000000" w:rsidDel="00000000" w:rsidP="00000000" w:rsidRDefault="00000000" w:rsidRPr="00000000" w14:paraId="0000020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was</w:t>
            </w:r>
          </w:p>
        </w:tc>
        <w:tc>
          <w:tcPr/>
          <w:p w:rsidR="00000000" w:rsidDel="00000000" w:rsidP="00000000" w:rsidRDefault="00000000" w:rsidRPr="00000000" w14:paraId="0000020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hizo</w:t>
            </w:r>
          </w:p>
        </w:tc>
        <w:tc>
          <w:tcPr/>
          <w:p w:rsidR="00000000" w:rsidDel="00000000" w:rsidP="00000000" w:rsidRDefault="00000000" w:rsidRPr="00000000" w14:paraId="0000020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did</w:t>
            </w:r>
          </w:p>
        </w:tc>
      </w:tr>
      <w:tr>
        <w:trPr>
          <w:cantSplit w:val="0"/>
          <w:trHeight w:val="399" w:hRule="atLeast"/>
          <w:tblHeader w:val="0"/>
        </w:trPr>
        <w:tc>
          <w:tcPr/>
          <w:p w:rsidR="00000000" w:rsidDel="00000000" w:rsidP="00000000" w:rsidRDefault="00000000" w:rsidRPr="00000000" w14:paraId="0000020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fuimos</w:t>
            </w:r>
          </w:p>
        </w:tc>
        <w:tc>
          <w:tcPr/>
          <w:p w:rsidR="00000000" w:rsidDel="00000000" w:rsidP="00000000" w:rsidRDefault="00000000" w:rsidRPr="00000000" w14:paraId="0000020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were</w:t>
            </w:r>
          </w:p>
        </w:tc>
        <w:tc>
          <w:tcPr/>
          <w:p w:rsidR="00000000" w:rsidDel="00000000" w:rsidP="00000000" w:rsidRDefault="00000000" w:rsidRPr="00000000" w14:paraId="0000020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estuvimos</w:t>
            </w:r>
          </w:p>
        </w:tc>
        <w:tc>
          <w:tcPr/>
          <w:p w:rsidR="00000000" w:rsidDel="00000000" w:rsidP="00000000" w:rsidRDefault="00000000" w:rsidRPr="00000000" w14:paraId="0000020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were</w:t>
            </w:r>
          </w:p>
        </w:tc>
        <w:tc>
          <w:tcPr/>
          <w:p w:rsidR="00000000" w:rsidDel="00000000" w:rsidP="00000000" w:rsidRDefault="00000000" w:rsidRPr="00000000" w14:paraId="0000020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hicimos</w:t>
            </w:r>
          </w:p>
        </w:tc>
        <w:tc>
          <w:tcPr/>
          <w:p w:rsidR="00000000" w:rsidDel="00000000" w:rsidP="00000000" w:rsidRDefault="00000000" w:rsidRPr="00000000" w14:paraId="0000020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did</w:t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20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fuisteis</w:t>
            </w:r>
          </w:p>
        </w:tc>
        <w:tc>
          <w:tcPr/>
          <w:p w:rsidR="00000000" w:rsidDel="00000000" w:rsidP="00000000" w:rsidRDefault="00000000" w:rsidRPr="00000000" w14:paraId="0000020F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were</w:t>
            </w:r>
          </w:p>
        </w:tc>
        <w:tc>
          <w:tcPr/>
          <w:p w:rsidR="00000000" w:rsidDel="00000000" w:rsidP="00000000" w:rsidRDefault="00000000" w:rsidRPr="00000000" w14:paraId="00000210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estuvisteis</w:t>
            </w:r>
          </w:p>
        </w:tc>
        <w:tc>
          <w:tcPr/>
          <w:p w:rsidR="00000000" w:rsidDel="00000000" w:rsidP="00000000" w:rsidRDefault="00000000" w:rsidRPr="00000000" w14:paraId="0000021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were</w:t>
            </w:r>
          </w:p>
        </w:tc>
        <w:tc>
          <w:tcPr/>
          <w:p w:rsidR="00000000" w:rsidDel="00000000" w:rsidP="00000000" w:rsidRDefault="00000000" w:rsidRPr="00000000" w14:paraId="00000212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hicisteis</w:t>
            </w:r>
          </w:p>
        </w:tc>
        <w:tc>
          <w:tcPr/>
          <w:p w:rsidR="00000000" w:rsidDel="00000000" w:rsidP="00000000" w:rsidRDefault="00000000" w:rsidRPr="00000000" w14:paraId="00000213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You (plural) did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1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fueron</w:t>
            </w:r>
          </w:p>
        </w:tc>
        <w:tc>
          <w:tcPr/>
          <w:p w:rsidR="00000000" w:rsidDel="00000000" w:rsidP="00000000" w:rsidRDefault="00000000" w:rsidRPr="00000000" w14:paraId="0000021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were</w:t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estuvieron</w:t>
            </w:r>
          </w:p>
        </w:tc>
        <w:tc>
          <w:tcPr/>
          <w:p w:rsidR="00000000" w:rsidDel="00000000" w:rsidP="00000000" w:rsidRDefault="00000000" w:rsidRPr="00000000" w14:paraId="0000021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were</w:t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hicieron</w:t>
            </w:r>
          </w:p>
        </w:tc>
        <w:tc>
          <w:tcPr/>
          <w:p w:rsidR="00000000" w:rsidDel="00000000" w:rsidP="00000000" w:rsidRDefault="00000000" w:rsidRPr="00000000" w14:paraId="0000021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did</w:t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1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/>
          <w:p w:rsidR="00000000" w:rsidDel="00000000" w:rsidP="00000000" w:rsidRDefault="00000000" w:rsidRPr="00000000" w14:paraId="0000022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Ir</w:t>
            </w:r>
          </w:p>
        </w:tc>
        <w:tc>
          <w:tcPr/>
          <w:p w:rsidR="00000000" w:rsidDel="00000000" w:rsidP="00000000" w:rsidRDefault="00000000" w:rsidRPr="00000000" w14:paraId="0000022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go</w:t>
            </w:r>
          </w:p>
        </w:tc>
        <w:tc>
          <w:tcPr/>
          <w:p w:rsidR="00000000" w:rsidDel="00000000" w:rsidP="00000000" w:rsidRDefault="00000000" w:rsidRPr="00000000" w14:paraId="0000022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Poder</w:t>
            </w:r>
          </w:p>
        </w:tc>
        <w:tc>
          <w:tcPr/>
          <w:p w:rsidR="00000000" w:rsidDel="00000000" w:rsidP="00000000" w:rsidRDefault="00000000" w:rsidRPr="00000000" w14:paraId="0000022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be able to</w:t>
            </w:r>
          </w:p>
        </w:tc>
        <w:tc>
          <w:tcPr/>
          <w:p w:rsidR="00000000" w:rsidDel="00000000" w:rsidP="00000000" w:rsidRDefault="00000000" w:rsidRPr="00000000" w14:paraId="0000022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Querer</w:t>
            </w:r>
          </w:p>
        </w:tc>
        <w:tc>
          <w:tcPr/>
          <w:p w:rsidR="00000000" w:rsidDel="00000000" w:rsidP="00000000" w:rsidRDefault="00000000" w:rsidRPr="00000000" w14:paraId="0000022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want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2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fui</w:t>
            </w:r>
          </w:p>
        </w:tc>
        <w:tc>
          <w:tcPr/>
          <w:p w:rsidR="00000000" w:rsidDel="00000000" w:rsidP="00000000" w:rsidRDefault="00000000" w:rsidRPr="00000000" w14:paraId="0000022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went</w:t>
            </w:r>
          </w:p>
        </w:tc>
        <w:tc>
          <w:tcPr/>
          <w:p w:rsidR="00000000" w:rsidDel="00000000" w:rsidP="00000000" w:rsidRDefault="00000000" w:rsidRPr="00000000" w14:paraId="0000022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pude</w:t>
            </w:r>
          </w:p>
        </w:tc>
        <w:tc>
          <w:tcPr/>
          <w:p w:rsidR="00000000" w:rsidDel="00000000" w:rsidP="00000000" w:rsidRDefault="00000000" w:rsidRPr="00000000" w14:paraId="0000022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could</w:t>
            </w:r>
          </w:p>
        </w:tc>
        <w:tc>
          <w:tcPr/>
          <w:p w:rsidR="00000000" w:rsidDel="00000000" w:rsidP="00000000" w:rsidRDefault="00000000" w:rsidRPr="00000000" w14:paraId="0000022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quise</w:t>
            </w:r>
          </w:p>
        </w:tc>
        <w:tc>
          <w:tcPr/>
          <w:p w:rsidR="00000000" w:rsidDel="00000000" w:rsidP="00000000" w:rsidRDefault="00000000" w:rsidRPr="00000000" w14:paraId="0000022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wanted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22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fuiste</w:t>
            </w:r>
          </w:p>
        </w:tc>
        <w:tc>
          <w:tcPr/>
          <w:p w:rsidR="00000000" w:rsidDel="00000000" w:rsidP="00000000" w:rsidRDefault="00000000" w:rsidRPr="00000000" w14:paraId="0000022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(sing.) went</w:t>
            </w:r>
          </w:p>
        </w:tc>
        <w:tc>
          <w:tcPr/>
          <w:p w:rsidR="00000000" w:rsidDel="00000000" w:rsidP="00000000" w:rsidRDefault="00000000" w:rsidRPr="00000000" w14:paraId="0000022E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pudiste</w:t>
            </w:r>
          </w:p>
        </w:tc>
        <w:tc>
          <w:tcPr/>
          <w:p w:rsidR="00000000" w:rsidDel="00000000" w:rsidP="00000000" w:rsidRDefault="00000000" w:rsidRPr="00000000" w14:paraId="0000022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(sing.) could</w:t>
            </w:r>
          </w:p>
        </w:tc>
        <w:tc>
          <w:tcPr/>
          <w:p w:rsidR="00000000" w:rsidDel="00000000" w:rsidP="00000000" w:rsidRDefault="00000000" w:rsidRPr="00000000" w14:paraId="00000230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quisiste</w:t>
            </w:r>
          </w:p>
        </w:tc>
        <w:tc>
          <w:tcPr/>
          <w:p w:rsidR="00000000" w:rsidDel="00000000" w:rsidP="00000000" w:rsidRDefault="00000000" w:rsidRPr="00000000" w14:paraId="0000023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(sing.) wanted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3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fue</w:t>
            </w:r>
          </w:p>
        </w:tc>
        <w:tc>
          <w:tcPr/>
          <w:p w:rsidR="00000000" w:rsidDel="00000000" w:rsidP="00000000" w:rsidRDefault="00000000" w:rsidRPr="00000000" w14:paraId="0000023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went</w:t>
            </w:r>
          </w:p>
        </w:tc>
        <w:tc>
          <w:tcPr/>
          <w:p w:rsidR="00000000" w:rsidDel="00000000" w:rsidP="00000000" w:rsidRDefault="00000000" w:rsidRPr="00000000" w14:paraId="0000023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pudo</w:t>
            </w:r>
          </w:p>
        </w:tc>
        <w:tc>
          <w:tcPr/>
          <w:p w:rsidR="00000000" w:rsidDel="00000000" w:rsidP="00000000" w:rsidRDefault="00000000" w:rsidRPr="00000000" w14:paraId="0000023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could</w:t>
            </w:r>
          </w:p>
        </w:tc>
        <w:tc>
          <w:tcPr/>
          <w:p w:rsidR="00000000" w:rsidDel="00000000" w:rsidP="00000000" w:rsidRDefault="00000000" w:rsidRPr="00000000" w14:paraId="0000023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quiso</w:t>
            </w:r>
          </w:p>
        </w:tc>
        <w:tc>
          <w:tcPr/>
          <w:p w:rsidR="00000000" w:rsidDel="00000000" w:rsidP="00000000" w:rsidRDefault="00000000" w:rsidRPr="00000000" w14:paraId="0000023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wanted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3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fuimos</w:t>
            </w:r>
          </w:p>
        </w:tc>
        <w:tc>
          <w:tcPr/>
          <w:p w:rsidR="00000000" w:rsidDel="00000000" w:rsidP="00000000" w:rsidRDefault="00000000" w:rsidRPr="00000000" w14:paraId="0000023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went</w:t>
            </w:r>
          </w:p>
        </w:tc>
        <w:tc>
          <w:tcPr/>
          <w:p w:rsidR="00000000" w:rsidDel="00000000" w:rsidP="00000000" w:rsidRDefault="00000000" w:rsidRPr="00000000" w14:paraId="0000023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pudimos</w:t>
            </w:r>
          </w:p>
        </w:tc>
        <w:tc>
          <w:tcPr/>
          <w:p w:rsidR="00000000" w:rsidDel="00000000" w:rsidP="00000000" w:rsidRDefault="00000000" w:rsidRPr="00000000" w14:paraId="0000023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could</w:t>
            </w:r>
          </w:p>
        </w:tc>
        <w:tc>
          <w:tcPr/>
          <w:p w:rsidR="00000000" w:rsidDel="00000000" w:rsidP="00000000" w:rsidRDefault="00000000" w:rsidRPr="00000000" w14:paraId="0000023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quisimos</w:t>
            </w:r>
          </w:p>
        </w:tc>
        <w:tc>
          <w:tcPr/>
          <w:p w:rsidR="00000000" w:rsidDel="00000000" w:rsidP="00000000" w:rsidRDefault="00000000" w:rsidRPr="00000000" w14:paraId="0000023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wanted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23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fuisteis</w:t>
            </w:r>
          </w:p>
        </w:tc>
        <w:tc>
          <w:tcPr/>
          <w:p w:rsidR="00000000" w:rsidDel="00000000" w:rsidP="00000000" w:rsidRDefault="00000000" w:rsidRPr="00000000" w14:paraId="0000023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(plural) went</w:t>
            </w:r>
          </w:p>
        </w:tc>
        <w:tc>
          <w:tcPr/>
          <w:p w:rsidR="00000000" w:rsidDel="00000000" w:rsidP="00000000" w:rsidRDefault="00000000" w:rsidRPr="00000000" w14:paraId="00000240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pudisteis</w:t>
            </w:r>
          </w:p>
        </w:tc>
        <w:tc>
          <w:tcPr/>
          <w:p w:rsidR="00000000" w:rsidDel="00000000" w:rsidP="00000000" w:rsidRDefault="00000000" w:rsidRPr="00000000" w14:paraId="000002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(plural) could</w:t>
            </w:r>
          </w:p>
        </w:tc>
        <w:tc>
          <w:tcPr/>
          <w:p w:rsidR="00000000" w:rsidDel="00000000" w:rsidP="00000000" w:rsidRDefault="00000000" w:rsidRPr="00000000" w14:paraId="00000242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quisisteis</w:t>
            </w:r>
          </w:p>
        </w:tc>
        <w:tc>
          <w:tcPr/>
          <w:p w:rsidR="00000000" w:rsidDel="00000000" w:rsidP="00000000" w:rsidRDefault="00000000" w:rsidRPr="00000000" w14:paraId="0000024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You (plural) wanted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4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fueron</w:t>
            </w:r>
          </w:p>
        </w:tc>
        <w:tc>
          <w:tcPr/>
          <w:p w:rsidR="00000000" w:rsidDel="00000000" w:rsidP="00000000" w:rsidRDefault="00000000" w:rsidRPr="00000000" w14:paraId="0000024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went</w:t>
            </w:r>
          </w:p>
        </w:tc>
        <w:tc>
          <w:tcPr/>
          <w:p w:rsidR="00000000" w:rsidDel="00000000" w:rsidP="00000000" w:rsidRDefault="00000000" w:rsidRPr="00000000" w14:paraId="0000024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pudieron</w:t>
            </w:r>
          </w:p>
        </w:tc>
        <w:tc>
          <w:tcPr/>
          <w:p w:rsidR="00000000" w:rsidDel="00000000" w:rsidP="00000000" w:rsidRDefault="00000000" w:rsidRPr="00000000" w14:paraId="0000024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could</w:t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quisieron</w:t>
            </w:r>
          </w:p>
        </w:tc>
        <w:tc>
          <w:tcPr/>
          <w:p w:rsidR="00000000" w:rsidDel="00000000" w:rsidP="00000000" w:rsidRDefault="00000000" w:rsidRPr="00000000" w14:paraId="0000024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wanted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4A">
            <w:pPr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4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4C">
            <w:pPr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4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4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4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51">
            <w:pPr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66676</wp:posOffset>
                  </wp:positionH>
                  <wp:positionV relativeFrom="paragraph">
                    <wp:posOffset>114300</wp:posOffset>
                  </wp:positionV>
                  <wp:extent cx="742722" cy="914120"/>
                  <wp:effectExtent b="0" l="0" r="0" t="0"/>
                  <wp:wrapNone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722" cy="914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5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55">
            <w:pPr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5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B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5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25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25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Tener</w:t>
            </w:r>
          </w:p>
        </w:tc>
        <w:tc>
          <w:tcPr/>
          <w:p w:rsidR="00000000" w:rsidDel="00000000" w:rsidP="00000000" w:rsidRDefault="00000000" w:rsidRPr="00000000" w14:paraId="0000025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have</w:t>
            </w:r>
          </w:p>
        </w:tc>
        <w:tc>
          <w:tcPr/>
          <w:p w:rsidR="00000000" w:rsidDel="00000000" w:rsidP="00000000" w:rsidRDefault="00000000" w:rsidRPr="00000000" w14:paraId="0000026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Ver</w:t>
            </w:r>
          </w:p>
        </w:tc>
        <w:tc>
          <w:tcPr/>
          <w:p w:rsidR="00000000" w:rsidDel="00000000" w:rsidP="00000000" w:rsidRDefault="00000000" w:rsidRPr="00000000" w14:paraId="0000026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see</w:t>
            </w:r>
          </w:p>
        </w:tc>
        <w:tc>
          <w:tcPr/>
          <w:p w:rsidR="00000000" w:rsidDel="00000000" w:rsidP="00000000" w:rsidRDefault="00000000" w:rsidRPr="00000000" w14:paraId="0000026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Venir</w:t>
            </w:r>
          </w:p>
        </w:tc>
        <w:tc>
          <w:tcPr/>
          <w:p w:rsidR="00000000" w:rsidDel="00000000" w:rsidP="00000000" w:rsidRDefault="00000000" w:rsidRPr="00000000" w14:paraId="0000026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come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6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tuve</w:t>
            </w:r>
          </w:p>
        </w:tc>
        <w:tc>
          <w:tcPr/>
          <w:p w:rsidR="00000000" w:rsidDel="00000000" w:rsidP="00000000" w:rsidRDefault="00000000" w:rsidRPr="00000000" w14:paraId="0000026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had</w:t>
            </w:r>
          </w:p>
        </w:tc>
        <w:tc>
          <w:tcPr/>
          <w:p w:rsidR="00000000" w:rsidDel="00000000" w:rsidP="00000000" w:rsidRDefault="00000000" w:rsidRPr="00000000" w14:paraId="0000026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</w:t>
            </w:r>
          </w:p>
        </w:tc>
        <w:tc>
          <w:tcPr/>
          <w:p w:rsidR="00000000" w:rsidDel="00000000" w:rsidP="00000000" w:rsidRDefault="00000000" w:rsidRPr="00000000" w14:paraId="0000026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saw</w:t>
            </w:r>
          </w:p>
        </w:tc>
        <w:tc>
          <w:tcPr/>
          <w:p w:rsidR="00000000" w:rsidDel="00000000" w:rsidP="00000000" w:rsidRDefault="00000000" w:rsidRPr="00000000" w14:paraId="0000026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vine</w:t>
            </w:r>
          </w:p>
        </w:tc>
        <w:tc>
          <w:tcPr/>
          <w:p w:rsidR="00000000" w:rsidDel="00000000" w:rsidP="00000000" w:rsidRDefault="00000000" w:rsidRPr="00000000" w14:paraId="0000026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came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26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tuviste</w:t>
            </w:r>
          </w:p>
        </w:tc>
        <w:tc>
          <w:tcPr/>
          <w:p w:rsidR="00000000" w:rsidDel="00000000" w:rsidP="00000000" w:rsidRDefault="00000000" w:rsidRPr="00000000" w14:paraId="0000026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had</w:t>
            </w:r>
          </w:p>
        </w:tc>
        <w:tc>
          <w:tcPr/>
          <w:p w:rsidR="00000000" w:rsidDel="00000000" w:rsidP="00000000" w:rsidRDefault="00000000" w:rsidRPr="00000000" w14:paraId="0000026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viste</w:t>
            </w:r>
          </w:p>
        </w:tc>
        <w:tc>
          <w:tcPr/>
          <w:p w:rsidR="00000000" w:rsidDel="00000000" w:rsidP="00000000" w:rsidRDefault="00000000" w:rsidRPr="00000000" w14:paraId="0000026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saw</w:t>
            </w:r>
          </w:p>
        </w:tc>
        <w:tc>
          <w:tcPr/>
          <w:p w:rsidR="00000000" w:rsidDel="00000000" w:rsidP="00000000" w:rsidRDefault="00000000" w:rsidRPr="00000000" w14:paraId="0000026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viniste</w:t>
            </w:r>
          </w:p>
        </w:tc>
        <w:tc>
          <w:tcPr/>
          <w:p w:rsidR="00000000" w:rsidDel="00000000" w:rsidP="00000000" w:rsidRDefault="00000000" w:rsidRPr="00000000" w14:paraId="0000026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came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7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tuvo</w:t>
            </w:r>
          </w:p>
        </w:tc>
        <w:tc>
          <w:tcPr/>
          <w:p w:rsidR="00000000" w:rsidDel="00000000" w:rsidP="00000000" w:rsidRDefault="00000000" w:rsidRPr="00000000" w14:paraId="0000027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had</w:t>
            </w:r>
          </w:p>
        </w:tc>
        <w:tc>
          <w:tcPr/>
          <w:p w:rsidR="00000000" w:rsidDel="00000000" w:rsidP="00000000" w:rsidRDefault="00000000" w:rsidRPr="00000000" w14:paraId="0000027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vio</w:t>
            </w:r>
          </w:p>
        </w:tc>
        <w:tc>
          <w:tcPr/>
          <w:p w:rsidR="00000000" w:rsidDel="00000000" w:rsidP="00000000" w:rsidRDefault="00000000" w:rsidRPr="00000000" w14:paraId="0000027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saw</w:t>
            </w:r>
          </w:p>
        </w:tc>
        <w:tc>
          <w:tcPr/>
          <w:p w:rsidR="00000000" w:rsidDel="00000000" w:rsidP="00000000" w:rsidRDefault="00000000" w:rsidRPr="00000000" w14:paraId="0000027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vino</w:t>
            </w:r>
          </w:p>
        </w:tc>
        <w:tc>
          <w:tcPr/>
          <w:p w:rsidR="00000000" w:rsidDel="00000000" w:rsidP="00000000" w:rsidRDefault="00000000" w:rsidRPr="00000000" w14:paraId="0000027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came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7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tuvimos</w:t>
            </w:r>
          </w:p>
        </w:tc>
        <w:tc>
          <w:tcPr/>
          <w:p w:rsidR="00000000" w:rsidDel="00000000" w:rsidP="00000000" w:rsidRDefault="00000000" w:rsidRPr="00000000" w14:paraId="0000027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had</w:t>
            </w:r>
          </w:p>
        </w:tc>
        <w:tc>
          <w:tcPr/>
          <w:p w:rsidR="00000000" w:rsidDel="00000000" w:rsidP="00000000" w:rsidRDefault="00000000" w:rsidRPr="00000000" w14:paraId="0000027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vimos</w:t>
            </w:r>
          </w:p>
        </w:tc>
        <w:tc>
          <w:tcPr/>
          <w:p w:rsidR="00000000" w:rsidDel="00000000" w:rsidP="00000000" w:rsidRDefault="00000000" w:rsidRPr="00000000" w14:paraId="0000027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saw</w:t>
            </w:r>
          </w:p>
        </w:tc>
        <w:tc>
          <w:tcPr/>
          <w:p w:rsidR="00000000" w:rsidDel="00000000" w:rsidP="00000000" w:rsidRDefault="00000000" w:rsidRPr="00000000" w14:paraId="0000027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vinimos</w:t>
            </w:r>
          </w:p>
        </w:tc>
        <w:tc>
          <w:tcPr/>
          <w:p w:rsidR="00000000" w:rsidDel="00000000" w:rsidP="00000000" w:rsidRDefault="00000000" w:rsidRPr="00000000" w14:paraId="0000027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came</w:t>
            </w:r>
          </w:p>
        </w:tc>
      </w:tr>
      <w:tr>
        <w:trPr>
          <w:cantSplit w:val="0"/>
          <w:trHeight w:val="367" w:hRule="atLeast"/>
          <w:tblHeader w:val="0"/>
        </w:trPr>
        <w:tc>
          <w:tcPr/>
          <w:p w:rsidR="00000000" w:rsidDel="00000000" w:rsidP="00000000" w:rsidRDefault="00000000" w:rsidRPr="00000000" w14:paraId="0000027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tuvisteis</w:t>
            </w:r>
          </w:p>
        </w:tc>
        <w:tc>
          <w:tcPr/>
          <w:p w:rsidR="00000000" w:rsidDel="00000000" w:rsidP="00000000" w:rsidRDefault="00000000" w:rsidRPr="00000000" w14:paraId="0000027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had</w:t>
            </w:r>
          </w:p>
        </w:tc>
        <w:tc>
          <w:tcPr/>
          <w:p w:rsidR="00000000" w:rsidDel="00000000" w:rsidP="00000000" w:rsidRDefault="00000000" w:rsidRPr="00000000" w14:paraId="0000027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visteis</w:t>
            </w:r>
          </w:p>
        </w:tc>
        <w:tc>
          <w:tcPr/>
          <w:p w:rsidR="00000000" w:rsidDel="00000000" w:rsidP="00000000" w:rsidRDefault="00000000" w:rsidRPr="00000000" w14:paraId="0000027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saw</w:t>
            </w:r>
          </w:p>
        </w:tc>
        <w:tc>
          <w:tcPr/>
          <w:p w:rsidR="00000000" w:rsidDel="00000000" w:rsidP="00000000" w:rsidRDefault="00000000" w:rsidRPr="00000000" w14:paraId="0000028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vinisteis</w:t>
            </w:r>
          </w:p>
        </w:tc>
        <w:tc>
          <w:tcPr/>
          <w:p w:rsidR="00000000" w:rsidDel="00000000" w:rsidP="00000000" w:rsidRDefault="00000000" w:rsidRPr="00000000" w14:paraId="0000028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came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8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tuvieron</w:t>
            </w:r>
          </w:p>
        </w:tc>
        <w:tc>
          <w:tcPr/>
          <w:p w:rsidR="00000000" w:rsidDel="00000000" w:rsidP="00000000" w:rsidRDefault="00000000" w:rsidRPr="00000000" w14:paraId="0000028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had</w:t>
            </w:r>
          </w:p>
        </w:tc>
        <w:tc>
          <w:tcPr/>
          <w:p w:rsidR="00000000" w:rsidDel="00000000" w:rsidP="00000000" w:rsidRDefault="00000000" w:rsidRPr="00000000" w14:paraId="0000028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vieron</w:t>
            </w:r>
          </w:p>
        </w:tc>
        <w:tc>
          <w:tcPr/>
          <w:p w:rsidR="00000000" w:rsidDel="00000000" w:rsidP="00000000" w:rsidRDefault="00000000" w:rsidRPr="00000000" w14:paraId="0000028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saw</w:t>
            </w:r>
          </w:p>
        </w:tc>
        <w:tc>
          <w:tcPr/>
          <w:p w:rsidR="00000000" w:rsidDel="00000000" w:rsidP="00000000" w:rsidRDefault="00000000" w:rsidRPr="00000000" w14:paraId="0000028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vinieron</w:t>
            </w:r>
          </w:p>
        </w:tc>
        <w:tc>
          <w:tcPr/>
          <w:p w:rsidR="00000000" w:rsidDel="00000000" w:rsidP="00000000" w:rsidRDefault="00000000" w:rsidRPr="00000000" w14:paraId="0000028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came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8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8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Decir</w:t>
            </w:r>
          </w:p>
        </w:tc>
        <w:tc>
          <w:tcPr/>
          <w:p w:rsidR="00000000" w:rsidDel="00000000" w:rsidP="00000000" w:rsidRDefault="00000000" w:rsidRPr="00000000" w14:paraId="0000028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say / tell</w:t>
            </w:r>
          </w:p>
        </w:tc>
        <w:tc>
          <w:tcPr/>
          <w:p w:rsidR="00000000" w:rsidDel="00000000" w:rsidP="00000000" w:rsidRDefault="00000000" w:rsidRPr="00000000" w14:paraId="0000029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Saber</w:t>
            </w:r>
          </w:p>
        </w:tc>
        <w:tc>
          <w:tcPr/>
          <w:p w:rsidR="00000000" w:rsidDel="00000000" w:rsidP="00000000" w:rsidRDefault="00000000" w:rsidRPr="00000000" w14:paraId="0000029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know</w:t>
            </w:r>
          </w:p>
        </w:tc>
        <w:tc>
          <w:tcPr/>
          <w:p w:rsidR="00000000" w:rsidDel="00000000" w:rsidP="00000000" w:rsidRDefault="00000000" w:rsidRPr="00000000" w14:paraId="0000029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Pensar</w:t>
            </w:r>
          </w:p>
        </w:tc>
        <w:tc>
          <w:tcPr/>
          <w:p w:rsidR="00000000" w:rsidDel="00000000" w:rsidP="00000000" w:rsidRDefault="00000000" w:rsidRPr="00000000" w14:paraId="0000029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think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9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dije</w:t>
            </w:r>
          </w:p>
        </w:tc>
        <w:tc>
          <w:tcPr/>
          <w:p w:rsidR="00000000" w:rsidDel="00000000" w:rsidP="00000000" w:rsidRDefault="00000000" w:rsidRPr="00000000" w14:paraId="0000029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said / told</w:t>
            </w:r>
          </w:p>
        </w:tc>
        <w:tc>
          <w:tcPr/>
          <w:p w:rsidR="00000000" w:rsidDel="00000000" w:rsidP="00000000" w:rsidRDefault="00000000" w:rsidRPr="00000000" w14:paraId="0000029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supe </w:t>
            </w:r>
          </w:p>
        </w:tc>
        <w:tc>
          <w:tcPr/>
          <w:p w:rsidR="00000000" w:rsidDel="00000000" w:rsidP="00000000" w:rsidRDefault="00000000" w:rsidRPr="00000000" w14:paraId="0000029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knew</w:t>
            </w:r>
          </w:p>
        </w:tc>
        <w:tc>
          <w:tcPr/>
          <w:p w:rsidR="00000000" w:rsidDel="00000000" w:rsidP="00000000" w:rsidRDefault="00000000" w:rsidRPr="00000000" w14:paraId="0000029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pensé</w:t>
            </w:r>
          </w:p>
        </w:tc>
        <w:tc>
          <w:tcPr/>
          <w:p w:rsidR="00000000" w:rsidDel="00000000" w:rsidP="00000000" w:rsidRDefault="00000000" w:rsidRPr="00000000" w14:paraId="0000029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thought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9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dijiste</w:t>
            </w:r>
          </w:p>
        </w:tc>
        <w:tc>
          <w:tcPr/>
          <w:p w:rsidR="00000000" w:rsidDel="00000000" w:rsidP="00000000" w:rsidRDefault="00000000" w:rsidRPr="00000000" w14:paraId="0000029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said / told</w:t>
            </w:r>
          </w:p>
        </w:tc>
        <w:tc>
          <w:tcPr/>
          <w:p w:rsidR="00000000" w:rsidDel="00000000" w:rsidP="00000000" w:rsidRDefault="00000000" w:rsidRPr="00000000" w14:paraId="0000029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supiste</w:t>
            </w:r>
          </w:p>
        </w:tc>
        <w:tc>
          <w:tcPr/>
          <w:p w:rsidR="00000000" w:rsidDel="00000000" w:rsidP="00000000" w:rsidRDefault="00000000" w:rsidRPr="00000000" w14:paraId="0000029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knew</w:t>
            </w:r>
          </w:p>
        </w:tc>
        <w:tc>
          <w:tcPr/>
          <w:p w:rsidR="00000000" w:rsidDel="00000000" w:rsidP="00000000" w:rsidRDefault="00000000" w:rsidRPr="00000000" w14:paraId="0000029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pensaste</w:t>
            </w:r>
          </w:p>
        </w:tc>
        <w:tc>
          <w:tcPr/>
          <w:p w:rsidR="00000000" w:rsidDel="00000000" w:rsidP="00000000" w:rsidRDefault="00000000" w:rsidRPr="00000000" w14:paraId="0000029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thought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A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dijo</w:t>
            </w:r>
          </w:p>
        </w:tc>
        <w:tc>
          <w:tcPr/>
          <w:p w:rsidR="00000000" w:rsidDel="00000000" w:rsidP="00000000" w:rsidRDefault="00000000" w:rsidRPr="00000000" w14:paraId="000002A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said / told</w:t>
            </w:r>
          </w:p>
        </w:tc>
        <w:tc>
          <w:tcPr/>
          <w:p w:rsidR="00000000" w:rsidDel="00000000" w:rsidP="00000000" w:rsidRDefault="00000000" w:rsidRPr="00000000" w14:paraId="000002A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supo</w:t>
            </w:r>
          </w:p>
        </w:tc>
        <w:tc>
          <w:tcPr/>
          <w:p w:rsidR="00000000" w:rsidDel="00000000" w:rsidP="00000000" w:rsidRDefault="00000000" w:rsidRPr="00000000" w14:paraId="000002A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knew</w:t>
            </w:r>
          </w:p>
        </w:tc>
        <w:tc>
          <w:tcPr/>
          <w:p w:rsidR="00000000" w:rsidDel="00000000" w:rsidP="00000000" w:rsidRDefault="00000000" w:rsidRPr="00000000" w14:paraId="000002A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pensó</w:t>
            </w:r>
          </w:p>
        </w:tc>
        <w:tc>
          <w:tcPr/>
          <w:p w:rsidR="00000000" w:rsidDel="00000000" w:rsidP="00000000" w:rsidRDefault="00000000" w:rsidRPr="00000000" w14:paraId="000002A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thought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A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dijimos</w:t>
            </w:r>
          </w:p>
        </w:tc>
        <w:tc>
          <w:tcPr/>
          <w:p w:rsidR="00000000" w:rsidDel="00000000" w:rsidP="00000000" w:rsidRDefault="00000000" w:rsidRPr="00000000" w14:paraId="000002A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said / told</w:t>
            </w:r>
          </w:p>
        </w:tc>
        <w:tc>
          <w:tcPr/>
          <w:p w:rsidR="00000000" w:rsidDel="00000000" w:rsidP="00000000" w:rsidRDefault="00000000" w:rsidRPr="00000000" w14:paraId="000002A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supimos</w:t>
            </w:r>
          </w:p>
        </w:tc>
        <w:tc>
          <w:tcPr/>
          <w:p w:rsidR="00000000" w:rsidDel="00000000" w:rsidP="00000000" w:rsidRDefault="00000000" w:rsidRPr="00000000" w14:paraId="000002A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knew</w:t>
            </w:r>
          </w:p>
        </w:tc>
        <w:tc>
          <w:tcPr/>
          <w:p w:rsidR="00000000" w:rsidDel="00000000" w:rsidP="00000000" w:rsidRDefault="00000000" w:rsidRPr="00000000" w14:paraId="000002A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pensamos</w:t>
            </w:r>
          </w:p>
        </w:tc>
        <w:tc>
          <w:tcPr/>
          <w:p w:rsidR="00000000" w:rsidDel="00000000" w:rsidP="00000000" w:rsidRDefault="00000000" w:rsidRPr="00000000" w14:paraId="000002A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thought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A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dijisteis</w:t>
            </w:r>
          </w:p>
        </w:tc>
        <w:tc>
          <w:tcPr/>
          <w:p w:rsidR="00000000" w:rsidDel="00000000" w:rsidP="00000000" w:rsidRDefault="00000000" w:rsidRPr="00000000" w14:paraId="000002A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said / told</w:t>
            </w:r>
          </w:p>
        </w:tc>
        <w:tc>
          <w:tcPr/>
          <w:p w:rsidR="00000000" w:rsidDel="00000000" w:rsidP="00000000" w:rsidRDefault="00000000" w:rsidRPr="00000000" w14:paraId="000002A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supisteis</w:t>
            </w:r>
          </w:p>
        </w:tc>
        <w:tc>
          <w:tcPr/>
          <w:p w:rsidR="00000000" w:rsidDel="00000000" w:rsidP="00000000" w:rsidRDefault="00000000" w:rsidRPr="00000000" w14:paraId="000002A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knew</w:t>
            </w:r>
          </w:p>
        </w:tc>
        <w:tc>
          <w:tcPr/>
          <w:p w:rsidR="00000000" w:rsidDel="00000000" w:rsidP="00000000" w:rsidRDefault="00000000" w:rsidRPr="00000000" w14:paraId="000002B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pensasteis</w:t>
            </w:r>
          </w:p>
        </w:tc>
        <w:tc>
          <w:tcPr/>
          <w:p w:rsidR="00000000" w:rsidDel="00000000" w:rsidP="00000000" w:rsidRDefault="00000000" w:rsidRPr="00000000" w14:paraId="000002B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thought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B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dijeron</w:t>
            </w:r>
          </w:p>
        </w:tc>
        <w:tc>
          <w:tcPr/>
          <w:p w:rsidR="00000000" w:rsidDel="00000000" w:rsidP="00000000" w:rsidRDefault="00000000" w:rsidRPr="00000000" w14:paraId="000002B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said / told</w:t>
            </w:r>
          </w:p>
        </w:tc>
        <w:tc>
          <w:tcPr/>
          <w:p w:rsidR="00000000" w:rsidDel="00000000" w:rsidP="00000000" w:rsidRDefault="00000000" w:rsidRPr="00000000" w14:paraId="000002B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supieron</w:t>
            </w:r>
          </w:p>
        </w:tc>
        <w:tc>
          <w:tcPr/>
          <w:p w:rsidR="00000000" w:rsidDel="00000000" w:rsidP="00000000" w:rsidRDefault="00000000" w:rsidRPr="00000000" w14:paraId="000002B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knew</w:t>
            </w:r>
          </w:p>
        </w:tc>
        <w:tc>
          <w:tcPr/>
          <w:p w:rsidR="00000000" w:rsidDel="00000000" w:rsidP="00000000" w:rsidRDefault="00000000" w:rsidRPr="00000000" w14:paraId="000002B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pensaron</w:t>
            </w:r>
          </w:p>
        </w:tc>
        <w:tc>
          <w:tcPr/>
          <w:p w:rsidR="00000000" w:rsidDel="00000000" w:rsidP="00000000" w:rsidRDefault="00000000" w:rsidRPr="00000000" w14:paraId="000002B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thought</w:t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B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B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Dar</w:t>
            </w:r>
          </w:p>
        </w:tc>
        <w:tc>
          <w:tcPr/>
          <w:p w:rsidR="00000000" w:rsidDel="00000000" w:rsidP="00000000" w:rsidRDefault="00000000" w:rsidRPr="00000000" w14:paraId="000002B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give</w:t>
            </w:r>
          </w:p>
        </w:tc>
        <w:tc>
          <w:tcPr/>
          <w:p w:rsidR="00000000" w:rsidDel="00000000" w:rsidP="00000000" w:rsidRDefault="00000000" w:rsidRPr="00000000" w14:paraId="000002C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Dormir</w:t>
            </w:r>
          </w:p>
        </w:tc>
        <w:tc>
          <w:tcPr/>
          <w:p w:rsidR="00000000" w:rsidDel="00000000" w:rsidP="00000000" w:rsidRDefault="00000000" w:rsidRPr="00000000" w14:paraId="000002C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 sleep</w:t>
            </w:r>
          </w:p>
        </w:tc>
        <w:tc>
          <w:tcPr/>
          <w:p w:rsidR="00000000" w:rsidDel="00000000" w:rsidP="00000000" w:rsidRDefault="00000000" w:rsidRPr="00000000" w14:paraId="000002C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C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</w:t>
            </w:r>
          </w:p>
        </w:tc>
        <w:tc>
          <w:tcPr/>
          <w:p w:rsidR="00000000" w:rsidDel="00000000" w:rsidP="00000000" w:rsidRDefault="00000000" w:rsidRPr="00000000" w14:paraId="000002C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gave</w:t>
            </w:r>
          </w:p>
        </w:tc>
        <w:tc>
          <w:tcPr/>
          <w:p w:rsidR="00000000" w:rsidDel="00000000" w:rsidP="00000000" w:rsidRDefault="00000000" w:rsidRPr="00000000" w14:paraId="000002C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dormí</w:t>
            </w:r>
          </w:p>
        </w:tc>
        <w:tc>
          <w:tcPr/>
          <w:p w:rsidR="00000000" w:rsidDel="00000000" w:rsidP="00000000" w:rsidRDefault="00000000" w:rsidRPr="00000000" w14:paraId="000002C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slept</w:t>
            </w:r>
          </w:p>
        </w:tc>
        <w:tc>
          <w:tcPr/>
          <w:p w:rsidR="00000000" w:rsidDel="00000000" w:rsidP="00000000" w:rsidRDefault="00000000" w:rsidRPr="00000000" w14:paraId="000002C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C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diste</w:t>
            </w:r>
          </w:p>
        </w:tc>
        <w:tc>
          <w:tcPr/>
          <w:p w:rsidR="00000000" w:rsidDel="00000000" w:rsidP="00000000" w:rsidRDefault="00000000" w:rsidRPr="00000000" w14:paraId="000002C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gave</w:t>
            </w:r>
          </w:p>
        </w:tc>
        <w:tc>
          <w:tcPr/>
          <w:p w:rsidR="00000000" w:rsidDel="00000000" w:rsidP="00000000" w:rsidRDefault="00000000" w:rsidRPr="00000000" w14:paraId="000002C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dormiste</w:t>
            </w:r>
          </w:p>
        </w:tc>
        <w:tc>
          <w:tcPr/>
          <w:p w:rsidR="00000000" w:rsidDel="00000000" w:rsidP="00000000" w:rsidRDefault="00000000" w:rsidRPr="00000000" w14:paraId="000002C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(sing.) slept</w:t>
            </w:r>
          </w:p>
        </w:tc>
        <w:tc>
          <w:tcPr/>
          <w:p w:rsidR="00000000" w:rsidDel="00000000" w:rsidP="00000000" w:rsidRDefault="00000000" w:rsidRPr="00000000" w14:paraId="000002C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D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dio</w:t>
            </w:r>
          </w:p>
        </w:tc>
        <w:tc>
          <w:tcPr/>
          <w:p w:rsidR="00000000" w:rsidDel="00000000" w:rsidP="00000000" w:rsidRDefault="00000000" w:rsidRPr="00000000" w14:paraId="000002D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gave</w:t>
            </w:r>
          </w:p>
        </w:tc>
        <w:tc>
          <w:tcPr/>
          <w:p w:rsidR="00000000" w:rsidDel="00000000" w:rsidP="00000000" w:rsidRDefault="00000000" w:rsidRPr="00000000" w14:paraId="000002D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durmió</w:t>
            </w:r>
          </w:p>
        </w:tc>
        <w:tc>
          <w:tcPr/>
          <w:p w:rsidR="00000000" w:rsidDel="00000000" w:rsidP="00000000" w:rsidRDefault="00000000" w:rsidRPr="00000000" w14:paraId="000002D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He slept</w:t>
            </w:r>
          </w:p>
        </w:tc>
        <w:tc>
          <w:tcPr/>
          <w:p w:rsidR="00000000" w:rsidDel="00000000" w:rsidP="00000000" w:rsidRDefault="00000000" w:rsidRPr="00000000" w14:paraId="000002D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D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dimos</w:t>
            </w:r>
          </w:p>
        </w:tc>
        <w:tc>
          <w:tcPr/>
          <w:p w:rsidR="00000000" w:rsidDel="00000000" w:rsidP="00000000" w:rsidRDefault="00000000" w:rsidRPr="00000000" w14:paraId="000002D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gave</w:t>
            </w:r>
          </w:p>
        </w:tc>
        <w:tc>
          <w:tcPr/>
          <w:p w:rsidR="00000000" w:rsidDel="00000000" w:rsidP="00000000" w:rsidRDefault="00000000" w:rsidRPr="00000000" w14:paraId="000002D8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dormimos</w:t>
            </w:r>
          </w:p>
        </w:tc>
        <w:tc>
          <w:tcPr/>
          <w:p w:rsidR="00000000" w:rsidDel="00000000" w:rsidP="00000000" w:rsidRDefault="00000000" w:rsidRPr="00000000" w14:paraId="000002D9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 slept</w:t>
            </w:r>
          </w:p>
        </w:tc>
        <w:tc>
          <w:tcPr/>
          <w:p w:rsidR="00000000" w:rsidDel="00000000" w:rsidP="00000000" w:rsidRDefault="00000000" w:rsidRPr="00000000" w14:paraId="000002D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D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disteis</w:t>
            </w:r>
          </w:p>
        </w:tc>
        <w:tc>
          <w:tcPr/>
          <w:p w:rsidR="00000000" w:rsidDel="00000000" w:rsidP="00000000" w:rsidRDefault="00000000" w:rsidRPr="00000000" w14:paraId="000002DD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gave</w:t>
            </w:r>
          </w:p>
        </w:tc>
        <w:tc>
          <w:tcPr/>
          <w:p w:rsidR="00000000" w:rsidDel="00000000" w:rsidP="00000000" w:rsidRDefault="00000000" w:rsidRPr="00000000" w14:paraId="000002DE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dormisteis</w:t>
            </w:r>
          </w:p>
        </w:tc>
        <w:tc>
          <w:tcPr/>
          <w:p w:rsidR="00000000" w:rsidDel="00000000" w:rsidP="00000000" w:rsidRDefault="00000000" w:rsidRPr="00000000" w14:paraId="000002DF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You (plural) slept</w:t>
            </w:r>
          </w:p>
        </w:tc>
        <w:tc>
          <w:tcPr/>
          <w:p w:rsidR="00000000" w:rsidDel="00000000" w:rsidP="00000000" w:rsidRDefault="00000000" w:rsidRPr="00000000" w14:paraId="000002E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/>
          <w:p w:rsidR="00000000" w:rsidDel="00000000" w:rsidP="00000000" w:rsidRDefault="00000000" w:rsidRPr="00000000" w14:paraId="000002E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dieron</w:t>
            </w:r>
          </w:p>
        </w:tc>
        <w:tc>
          <w:tcPr/>
          <w:p w:rsidR="00000000" w:rsidDel="00000000" w:rsidP="00000000" w:rsidRDefault="00000000" w:rsidRPr="00000000" w14:paraId="000002E3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gave</w:t>
            </w:r>
          </w:p>
        </w:tc>
        <w:tc>
          <w:tcPr/>
          <w:p w:rsidR="00000000" w:rsidDel="00000000" w:rsidP="00000000" w:rsidRDefault="00000000" w:rsidRPr="00000000" w14:paraId="000002E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durmieron</w:t>
            </w:r>
          </w:p>
        </w:tc>
        <w:tc>
          <w:tcPr/>
          <w:p w:rsidR="00000000" w:rsidDel="00000000" w:rsidP="00000000" w:rsidRDefault="00000000" w:rsidRPr="00000000" w14:paraId="000002E5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They slept</w:t>
            </w:r>
          </w:p>
        </w:tc>
        <w:tc>
          <w:tcPr/>
          <w:p w:rsidR="00000000" w:rsidDel="00000000" w:rsidP="00000000" w:rsidRDefault="00000000" w:rsidRPr="00000000" w14:paraId="000002E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8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pageBreakBefore w:val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pageBreakBefore w:val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pageBreakBefore w:val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171450</wp:posOffset>
            </wp:positionH>
            <wp:positionV relativeFrom="page">
              <wp:posOffset>104775</wp:posOffset>
            </wp:positionV>
            <wp:extent cx="742722" cy="914120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722" cy="914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pageBreakBefore w:val="0"/>
        <w:jc w:val="left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widowControl w:val="0"/>
        <w:spacing w:after="200" w:line="276" w:lineRule="auto"/>
        <w:jc w:val="center"/>
        <w:rPr>
          <w:b w:val="1"/>
          <w:bCs w:val="1"/>
          <w:sz w:val="48"/>
          <w:szCs w:val="48"/>
          <w:shd w:fill="eeff41" w:val="clear"/>
        </w:rPr>
      </w:pPr>
      <w:r w:rsidDel="00000000" w:rsidR="00000000" w:rsidRPr="00000000">
        <w:rPr>
          <w:b w:val="1"/>
          <w:bCs w:val="1"/>
          <w:sz w:val="48"/>
          <w:szCs w:val="48"/>
          <w:shd w:fill="eeff41" w:val="clear"/>
          <w:rtl w:val="0"/>
        </w:rPr>
        <w:t xml:space="preserve">THE FUTURE TENSE (going to)</w:t>
      </w:r>
    </w:p>
    <w:p w:rsidR="00000000" w:rsidDel="00000000" w:rsidP="00000000" w:rsidRDefault="00000000" w:rsidRPr="00000000" w14:paraId="000002EE">
      <w:pPr>
        <w:widowControl w:val="0"/>
        <w:numPr>
          <w:ilvl w:val="0"/>
          <w:numId w:val="3"/>
        </w:numPr>
        <w:spacing w:after="0" w:line="276" w:lineRule="auto"/>
        <w:ind w:left="141.732" w:right="-306.26" w:firstLine="0"/>
        <w:rPr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How is it formed?</w:t>
      </w: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verb “to go” conjugated + a + infinitive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widowControl w:val="0"/>
        <w:spacing w:after="0" w:line="276" w:lineRule="auto"/>
        <w:ind w:left="720" w:right="-306.26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widowControl w:val="0"/>
        <w:spacing w:after="0" w:line="276" w:lineRule="auto"/>
        <w:ind w:left="-426" w:firstLine="284.26800000000003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EG :</w:t>
      </w:r>
    </w:p>
    <w:p w:rsidR="00000000" w:rsidDel="00000000" w:rsidP="00000000" w:rsidRDefault="00000000" w:rsidRPr="00000000" w14:paraId="000002F1">
      <w:pPr>
        <w:widowControl w:val="0"/>
        <w:spacing w:after="0" w:line="276" w:lineRule="auto"/>
        <w:ind w:left="-426" w:firstLine="284.26800000000003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voy a </w:t>
      </w:r>
      <w:r w:rsidDel="00000000" w:rsidR="00000000" w:rsidRPr="00000000">
        <w:rPr>
          <w:sz w:val="24"/>
          <w:szCs w:val="24"/>
          <w:rtl w:val="0"/>
        </w:rPr>
        <w:t xml:space="preserve">jug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ar</w:t>
      </w:r>
      <w:r w:rsidDel="00000000" w:rsidR="00000000" w:rsidRPr="00000000">
        <w:rPr>
          <w:sz w:val="24"/>
          <w:szCs w:val="24"/>
          <w:rtl w:val="0"/>
        </w:rPr>
        <w:t xml:space="preserve"> = I’m going to play    </w:t>
      </w:r>
    </w:p>
    <w:p w:rsidR="00000000" w:rsidDel="00000000" w:rsidP="00000000" w:rsidRDefault="00000000" w:rsidRPr="00000000" w14:paraId="000002F2">
      <w:pPr>
        <w:widowControl w:val="0"/>
        <w:spacing w:after="0" w:line="276" w:lineRule="auto"/>
        <w:ind w:left="-426" w:firstLine="284.26800000000003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vamos 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beb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=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we’re going to drink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</w:t>
      </w:r>
    </w:p>
    <w:p w:rsidR="00000000" w:rsidDel="00000000" w:rsidP="00000000" w:rsidRDefault="00000000" w:rsidRPr="00000000" w14:paraId="000002F3">
      <w:pPr>
        <w:widowControl w:val="0"/>
        <w:spacing w:after="0" w:line="276" w:lineRule="auto"/>
        <w:ind w:left="-426" w:firstLine="284.26800000000003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 a </w:t>
      </w:r>
      <w:r w:rsidDel="00000000" w:rsidR="00000000" w:rsidRPr="00000000">
        <w:rPr>
          <w:sz w:val="24"/>
          <w:szCs w:val="24"/>
          <w:rtl w:val="0"/>
        </w:rPr>
        <w:t xml:space="preserve">escrib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ir </w:t>
      </w:r>
      <w:r w:rsidDel="00000000" w:rsidR="00000000" w:rsidRPr="00000000">
        <w:rPr>
          <w:sz w:val="24"/>
          <w:szCs w:val="24"/>
          <w:rtl w:val="0"/>
        </w:rPr>
        <w:t xml:space="preserve">= he’s going to write</w:t>
      </w:r>
    </w:p>
    <w:p w:rsidR="00000000" w:rsidDel="00000000" w:rsidP="00000000" w:rsidRDefault="00000000" w:rsidRPr="00000000" w14:paraId="000002F4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widowControl w:val="0"/>
        <w:spacing w:after="200" w:line="276" w:lineRule="auto"/>
        <w:jc w:val="center"/>
        <w:rPr>
          <w:b w:val="1"/>
          <w:bCs w:val="1"/>
          <w:sz w:val="48"/>
          <w:szCs w:val="48"/>
          <w:shd w:fill="eeff41" w:val="clear"/>
        </w:rPr>
      </w:pPr>
      <w:r w:rsidDel="00000000" w:rsidR="00000000" w:rsidRPr="00000000">
        <w:rPr>
          <w:b w:val="1"/>
          <w:bCs w:val="1"/>
          <w:sz w:val="48"/>
          <w:szCs w:val="48"/>
          <w:shd w:fill="eeff41" w:val="clear"/>
          <w:rtl w:val="0"/>
        </w:rPr>
        <w:t xml:space="preserve">THE FUTURE TENSE (will)</w:t>
      </w:r>
    </w:p>
    <w:p w:rsidR="00000000" w:rsidDel="00000000" w:rsidP="00000000" w:rsidRDefault="00000000" w:rsidRPr="00000000" w14:paraId="000002F8">
      <w:pPr>
        <w:widowControl w:val="0"/>
        <w:numPr>
          <w:ilvl w:val="0"/>
          <w:numId w:val="3"/>
        </w:numPr>
        <w:spacing w:after="0" w:line="276" w:lineRule="auto"/>
        <w:ind w:left="141.732" w:right="-306.26" w:firstLine="0"/>
        <w:rPr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How is it formed?</w:t>
      </w: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infinitive + endings for the future tense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widowControl w:val="0"/>
        <w:numPr>
          <w:ilvl w:val="0"/>
          <w:numId w:val="3"/>
        </w:numPr>
        <w:spacing w:after="0" w:line="276" w:lineRule="auto"/>
        <w:ind w:left="141.732" w:right="-306.26" w:firstLine="0"/>
        <w:rPr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Endings?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widowControl w:val="0"/>
        <w:spacing w:after="0" w:line="276" w:lineRule="auto"/>
        <w:ind w:left="720" w:right="-306.26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“I” ⇾ inf.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é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“We” ⇾ inf.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emos 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ab/>
        <w:tab/>
        <w:tab/>
        <w:t xml:space="preserve">                   “You (sing.)” ⇾ inf.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ás</w:t>
      </w:r>
      <w:r w:rsidDel="00000000" w:rsidR="00000000" w:rsidRPr="00000000">
        <w:rPr>
          <w:sz w:val="24"/>
          <w:szCs w:val="24"/>
          <w:rtl w:val="0"/>
        </w:rPr>
        <w:tab/>
        <w:tab/>
        <w:t xml:space="preserve">“You (plural)” ⇾ inf.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éis</w:t>
      </w:r>
      <w:r w:rsidDel="00000000" w:rsidR="00000000" w:rsidRPr="00000000">
        <w:rPr>
          <w:sz w:val="24"/>
          <w:szCs w:val="24"/>
          <w:rtl w:val="0"/>
        </w:rPr>
        <w:t xml:space="preserve">                  </w:t>
        <w:tab/>
        <w:tab/>
        <w:tab/>
        <w:t xml:space="preserve">      “He/She/it” ⇾ inf.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á </w:t>
      </w:r>
      <w:r w:rsidDel="00000000" w:rsidR="00000000" w:rsidRPr="00000000">
        <w:rPr>
          <w:sz w:val="24"/>
          <w:szCs w:val="24"/>
          <w:rtl w:val="0"/>
        </w:rPr>
        <w:t xml:space="preserve">                   “They” ⇾ inf. +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án</w:t>
      </w:r>
    </w:p>
    <w:p w:rsidR="00000000" w:rsidDel="00000000" w:rsidP="00000000" w:rsidRDefault="00000000" w:rsidRPr="00000000" w14:paraId="000002FB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EG 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jugar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é</w:t>
      </w:r>
      <w:r w:rsidDel="00000000" w:rsidR="00000000" w:rsidRPr="00000000">
        <w:rPr>
          <w:sz w:val="20"/>
          <w:szCs w:val="20"/>
          <w:rtl w:val="0"/>
        </w:rPr>
        <w:t xml:space="preserve"> = I will play                       </w:t>
      </w:r>
      <w:r w:rsidDel="00000000" w:rsidR="00000000" w:rsidRPr="00000000">
        <w:rPr>
          <w:sz w:val="20"/>
          <w:szCs w:val="20"/>
          <w:rtl w:val="0"/>
        </w:rPr>
        <w:t xml:space="preserve">beber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emos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=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we will drink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              </w:t>
      </w:r>
      <w:r w:rsidDel="00000000" w:rsidR="00000000" w:rsidRPr="00000000">
        <w:rPr>
          <w:sz w:val="20"/>
          <w:szCs w:val="20"/>
          <w:rtl w:val="0"/>
        </w:rPr>
        <w:t xml:space="preserve">escribir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á </w:t>
      </w:r>
      <w:r w:rsidDel="00000000" w:rsidR="00000000" w:rsidRPr="00000000">
        <w:rPr>
          <w:sz w:val="20"/>
          <w:szCs w:val="20"/>
          <w:rtl w:val="0"/>
        </w:rPr>
        <w:t xml:space="preserve">= he will write</w:t>
      </w:r>
    </w:p>
    <w:p w:rsidR="00000000" w:rsidDel="00000000" w:rsidP="00000000" w:rsidRDefault="00000000" w:rsidRPr="00000000" w14:paraId="000002FC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widowControl w:val="0"/>
        <w:spacing w:after="0" w:line="276" w:lineRule="auto"/>
        <w:ind w:left="-426" w:firstLine="284.26800000000003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widowControl w:val="0"/>
        <w:numPr>
          <w:ilvl w:val="0"/>
          <w:numId w:val="6"/>
        </w:numPr>
        <w:spacing w:after="200" w:line="276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EXCEPTIONS!</w:t>
      </w:r>
    </w:p>
    <w:p w:rsidR="00000000" w:rsidDel="00000000" w:rsidP="00000000" w:rsidRDefault="00000000" w:rsidRPr="00000000" w14:paraId="00000300">
      <w:pPr>
        <w:widowControl w:val="0"/>
        <w:spacing w:after="20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27353179"/>
        <w:tag w:val="goog_rdk_0"/>
      </w:sdtPr>
      <w:sdtContent>
        <w:tbl>
          <w:tblPr>
            <w:tblStyle w:val="Table3"/>
            <w:tblW w:w="918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685"/>
            <w:gridCol w:w="1890"/>
            <w:gridCol w:w="2235"/>
            <w:gridCol w:w="2370"/>
            <w:tblGridChange w:id="0">
              <w:tblGrid>
                <w:gridCol w:w="2685"/>
                <w:gridCol w:w="1890"/>
                <w:gridCol w:w="2235"/>
                <w:gridCol w:w="23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1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HABER (THERE BE):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2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habrá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3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SALIR (TO GO OUT):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4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saldré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5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HACER (TO BE):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6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haré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7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VENIR (TO COME):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vendré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9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QUERER (TO WANT)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A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querré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B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SABER (TO KNOW):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C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sabré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D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DECIR (TO SAY/TELL):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E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diré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0F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TENER (TO HAVE):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1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tendré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PODER (TO BE ABLE TO):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podré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13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314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315">
      <w:pPr>
        <w:widowControl w:val="0"/>
        <w:spacing w:after="200"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pageBreakBefore w:val="0"/>
        <w:rPr>
          <w:sz w:val="32"/>
          <w:szCs w:val="32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widowControl w:val="0"/>
        <w:spacing w:after="0" w:line="276" w:lineRule="auto"/>
        <w:ind w:left="-425.19685039370086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75600</wp:posOffset>
            </wp:positionH>
            <wp:positionV relativeFrom="page">
              <wp:posOffset>76200</wp:posOffset>
            </wp:positionV>
            <wp:extent cx="742722" cy="914120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722" cy="914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widowControl w:val="0"/>
        <w:spacing w:after="0" w:line="276" w:lineRule="auto"/>
        <w:ind w:left="-425.19685039370086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widowControl w:val="0"/>
        <w:spacing w:after="0" w:line="276" w:lineRule="auto"/>
        <w:ind w:left="-425.19685039370086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</w:rPr>
        <w:drawing>
          <wp:inline distB="114300" distT="114300" distL="114300" distR="114300">
            <wp:extent cx="6231438" cy="4576763"/>
            <wp:effectExtent b="0" l="0" r="0" t="0"/>
            <wp:docPr descr="\\maison\smz$\AS\Orientation Day\Rutina diaria.jpg" id="10" name="image4.jpg"/>
            <a:graphic>
              <a:graphicData uri="http://schemas.openxmlformats.org/drawingml/2006/picture">
                <pic:pic>
                  <pic:nvPicPr>
                    <pic:cNvPr descr="\\maison\smz$\AS\Orientation Day\Rutina diaria.jpg" id="0" name="image4.jpg"/>
                    <pic:cNvPicPr preferRelativeResize="0"/>
                  </pic:nvPicPr>
                  <pic:blipFill>
                    <a:blip r:embed="rId13"/>
                    <a:srcRect b="5128" l="6528" r="250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31438" cy="45767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132750</wp:posOffset>
            </wp:positionH>
            <wp:positionV relativeFrom="page">
              <wp:posOffset>95250</wp:posOffset>
            </wp:positionV>
            <wp:extent cx="742722" cy="914120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722" cy="914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widowControl w:val="0"/>
        <w:spacing w:after="0" w:line="276" w:lineRule="auto"/>
        <w:ind w:left="720" w:firstLine="0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HISPANIC CULTURAL RESOURCES : </w:t>
      </w:r>
    </w:p>
    <w:p w:rsidR="00000000" w:rsidDel="00000000" w:rsidP="00000000" w:rsidRDefault="00000000" w:rsidRPr="00000000" w14:paraId="0000032D">
      <w:pPr>
        <w:widowControl w:val="0"/>
        <w:spacing w:after="0" w:line="276" w:lineRule="auto"/>
        <w:ind w:left="720" w:firstLine="0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widowControl w:val="0"/>
        <w:spacing w:after="0" w:line="276" w:lineRule="auto"/>
        <w:ind w:left="720" w:firstLine="0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What to read / listen ( online)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spacing w:after="240" w:before="240" w:lineRule="auto"/>
        <w:ind w:left="566.9291338582675" w:firstLine="0"/>
        <w:rPr>
          <w:color w:val="1155cc"/>
          <w:u w:val="single"/>
        </w:rPr>
      </w:pPr>
      <w:r w:rsidDel="00000000" w:rsidR="00000000" w:rsidRPr="00000000">
        <w:rPr>
          <w:u w:val="single"/>
          <w:rtl w:val="0"/>
        </w:rPr>
        <w:t xml:space="preserve">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www.abc.es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spacing w:after="240" w:before="240" w:lineRule="auto"/>
        <w:ind w:left="566.9291338582675" w:firstLine="0"/>
        <w:rPr>
          <w:color w:val="1155cc"/>
          <w:u w:val="single"/>
        </w:rPr>
      </w:pPr>
      <w:r w:rsidDel="00000000" w:rsidR="00000000" w:rsidRPr="00000000">
        <w:rPr>
          <w:u w:val="single"/>
          <w:rtl w:val="0"/>
        </w:rPr>
        <w:t xml:space="preserve">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www.elmundo.es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spacing w:after="240" w:before="240" w:lineRule="auto"/>
        <w:ind w:left="566.9291338582675" w:firstLine="0"/>
        <w:rPr>
          <w:color w:val="1155cc"/>
          <w:u w:val="single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www.20minutos.es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spacing w:after="240" w:before="240" w:lineRule="auto"/>
        <w:ind w:left="566.9291338582675" w:firstLine="0"/>
        <w:rPr>
          <w:color w:val="1155cc"/>
          <w:u w:val="single"/>
        </w:rPr>
      </w:pPr>
      <w:r w:rsidDel="00000000" w:rsidR="00000000" w:rsidRPr="00000000">
        <w:rPr>
          <w:u w:val="single"/>
          <w:rtl w:val="0"/>
        </w:rPr>
        <w:t xml:space="preserve">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www.larazon.es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spacing w:after="240" w:before="240" w:lineRule="auto"/>
        <w:ind w:left="566.9291338582675" w:firstLine="0"/>
        <w:rPr/>
      </w:pPr>
      <w:r w:rsidDel="00000000" w:rsidR="00000000" w:rsidRPr="00000000">
        <w:rPr>
          <w:u w:val="single"/>
          <w:rtl w:val="0"/>
        </w:rPr>
        <w:t xml:space="preserve">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www.elpais.com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spacing w:after="240" w:before="240" w:lineRule="auto"/>
        <w:ind w:left="566.9291338582675" w:firstLine="0"/>
        <w:rPr>
          <w:color w:val="1155cc"/>
          <w:u w:val="single"/>
        </w:rPr>
      </w:pPr>
      <w:r w:rsidDel="00000000" w:rsidR="00000000" w:rsidRPr="00000000">
        <w:rPr>
          <w:u w:val="single"/>
          <w:rtl w:val="0"/>
        </w:rPr>
        <w:t xml:space="preserve">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www.hola.com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spacing w:after="240" w:before="240" w:lineRule="auto"/>
        <w:ind w:left="566.9291338582675" w:firstLine="0"/>
        <w:rPr>
          <w:color w:val="1155cc"/>
          <w:u w:val="single"/>
        </w:rPr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www.diezminutos.es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spacing w:after="240" w:before="240" w:lineRule="auto"/>
        <w:ind w:left="566.9291338582675" w:firstLine="0"/>
        <w:rPr>
          <w:color w:val="1155cc"/>
          <w:u w:val="single"/>
        </w:rPr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www.semana.es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spacing w:after="240" w:before="240" w:lineRule="auto"/>
        <w:ind w:left="566.9291338582675" w:firstLine="0"/>
        <w:jc w:val="both"/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http://www.rtve.es/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spacing w:after="240" w:before="240" w:lineRule="auto"/>
        <w:ind w:left="566.9291338582675" w:firstLine="0"/>
        <w:jc w:val="both"/>
        <w:rPr>
          <w:color w:val="1155cc"/>
          <w:u w:val="single"/>
        </w:rPr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https://primerasnoticias.com/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spacing w:after="240" w:before="240" w:lineRule="auto"/>
        <w:ind w:left="566.9291338582675" w:firstLine="0"/>
        <w:jc w:val="both"/>
        <w:rPr>
          <w:color w:val="1155cc"/>
          <w:u w:val="single"/>
        </w:rPr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https://www.rtve.es/television/cocina/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spacing w:after="240" w:before="240" w:lineRule="auto"/>
        <w:ind w:left="566.9291338582675" w:firstLine="0"/>
        <w:jc w:val="both"/>
        <w:rPr>
          <w:color w:val="1155cc"/>
          <w:u w:val="single"/>
        </w:rPr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https://www.rtve.es/television/ciencia-y-futuro/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spacing w:after="240" w:before="240" w:lineRule="auto"/>
        <w:ind w:left="566.9291338582675" w:firstLine="0"/>
        <w:jc w:val="both"/>
        <w:rPr>
          <w:color w:val="1155cc"/>
          <w:u w:val="single"/>
        </w:rPr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https://www.rtve.es/television/viajes-turismo/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spacing w:after="240" w:before="240" w:lineRule="auto"/>
        <w:ind w:left="566.9291338582675" w:firstLine="0"/>
        <w:jc w:val="both"/>
        <w:rPr>
          <w:color w:val="1155cc"/>
          <w:u w:val="single"/>
        </w:rPr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https://www.rtve.es/temas/futbol/817/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spacing w:after="240" w:before="240" w:lineRule="auto"/>
        <w:ind w:left="566.9291338582675" w:firstLine="0"/>
        <w:jc w:val="both"/>
        <w:rPr>
          <w:color w:val="1155cc"/>
          <w:u w:val="single"/>
        </w:rPr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https://www.rtve.es/play/colecciones/concursos/1459/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widowControl w:val="0"/>
        <w:spacing w:after="0" w:line="276" w:lineRule="auto"/>
        <w:ind w:left="72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Trendy Hispanic artists to listen 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widowControl w:val="0"/>
        <w:spacing w:after="0" w:line="276" w:lineRule="auto"/>
        <w:ind w:left="566.92913385826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widowControl w:val="0"/>
        <w:spacing w:after="0" w:line="276" w:lineRule="auto"/>
        <w:ind w:left="566.9291338582675" w:firstLine="0"/>
        <w:rPr/>
      </w:pPr>
      <w:r w:rsidDel="00000000" w:rsidR="00000000" w:rsidRPr="00000000">
        <w:rPr>
          <w:rtl w:val="0"/>
        </w:rPr>
        <w:t xml:space="preserve">Rosalía / Quevedo / Aitana / Pablo Alborán / Rels B / Nathy Peluso / Abraham Mateo / Shakira / Ana Mena / Vicco / Melendi / Estopa / Malú / Camilo / Prince Royce / Romeo Santos</w:t>
      </w:r>
    </w:p>
    <w:p w:rsidR="00000000" w:rsidDel="00000000" w:rsidP="00000000" w:rsidRDefault="00000000" w:rsidRPr="00000000" w14:paraId="00000343">
      <w:pPr>
        <w:widowControl w:val="0"/>
        <w:spacing w:after="0" w:line="276" w:lineRule="auto"/>
        <w:ind w:left="566.92913385826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widowControl w:val="0"/>
        <w:numPr>
          <w:ilvl w:val="0"/>
          <w:numId w:val="1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Best SPANISH Songs of All Time (top 100) </w:t>
      </w: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https://www.youtube.com/playlist?list=PL5AB5121B1C573654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345">
      <w:pPr>
        <w:widowControl w:val="0"/>
        <w:spacing w:after="0" w:line="276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Podcasts </w:t>
      </w:r>
    </w:p>
    <w:p w:rsidR="00000000" w:rsidDel="00000000" w:rsidP="00000000" w:rsidRDefault="00000000" w:rsidRPr="00000000" w14:paraId="00000347">
      <w:pPr>
        <w:widowControl w:val="0"/>
        <w:numPr>
          <w:ilvl w:val="0"/>
          <w:numId w:val="11"/>
        </w:numPr>
        <w:spacing w:after="0" w:line="276" w:lineRule="auto"/>
        <w:ind w:left="708.6614173228347" w:hanging="360"/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https://podcast.duolingo.com/spanish</w:t>
        </w:r>
      </w:hyperlink>
      <w:r w:rsidDel="00000000" w:rsidR="00000000" w:rsidRPr="00000000">
        <w:rPr>
          <w:rtl w:val="0"/>
        </w:rPr>
        <w:t xml:space="preserve"> Many podcasts with explanations and context in English interspersed with Spanish segments with transcripts. </w:t>
      </w:r>
    </w:p>
    <w:p w:rsidR="00000000" w:rsidDel="00000000" w:rsidP="00000000" w:rsidRDefault="00000000" w:rsidRPr="00000000" w14:paraId="00000348">
      <w:pPr>
        <w:widowControl w:val="0"/>
        <w:numPr>
          <w:ilvl w:val="0"/>
          <w:numId w:val="11"/>
        </w:numPr>
        <w:spacing w:after="0" w:line="276" w:lineRule="auto"/>
        <w:ind w:left="708.6614173228347" w:hanging="360"/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https://radiolingua.com/coffeebreakspanish/</w:t>
        </w:r>
      </w:hyperlink>
      <w:r w:rsidDel="00000000" w:rsidR="00000000" w:rsidRPr="00000000">
        <w:rPr>
          <w:rtl w:val="0"/>
        </w:rPr>
        <w:t xml:space="preserve"> Pick a level and click on free podcasts. </w:t>
      </w:r>
    </w:p>
    <w:p w:rsidR="00000000" w:rsidDel="00000000" w:rsidP="00000000" w:rsidRDefault="00000000" w:rsidRPr="00000000" w14:paraId="00000349">
      <w:pPr>
        <w:widowControl w:val="0"/>
        <w:numPr>
          <w:ilvl w:val="0"/>
          <w:numId w:val="11"/>
        </w:numPr>
        <w:spacing w:after="0" w:line="276" w:lineRule="auto"/>
        <w:ind w:left="708.6614173228347" w:hanging="360"/>
        <w:rPr/>
      </w:pP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http://www.audiria.com/capitulos.php</w:t>
        </w:r>
      </w:hyperlink>
      <w:r w:rsidDel="00000000" w:rsidR="00000000" w:rsidRPr="00000000">
        <w:rPr>
          <w:rtl w:val="0"/>
        </w:rPr>
        <w:t xml:space="preserve"> Short videos. Click to see the text. </w:t>
      </w:r>
    </w:p>
    <w:p w:rsidR="00000000" w:rsidDel="00000000" w:rsidP="00000000" w:rsidRDefault="00000000" w:rsidRPr="00000000" w14:paraId="0000034A">
      <w:pPr>
        <w:widowControl w:val="0"/>
        <w:numPr>
          <w:ilvl w:val="0"/>
          <w:numId w:val="11"/>
        </w:numPr>
        <w:spacing w:after="0" w:line="276" w:lineRule="auto"/>
        <w:ind w:left="708.6614173228347" w:hanging="360"/>
        <w:rPr/>
      </w:pP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https://coffeebreaklanguages.com/category/coffee-break-spanish/</w:t>
        </w:r>
      </w:hyperlink>
      <w:r w:rsidDel="00000000" w:rsidR="00000000" w:rsidRPr="00000000">
        <w:rPr>
          <w:rtl w:val="0"/>
        </w:rPr>
        <w:t xml:space="preserve">  Podcasts. Varied topics.</w:t>
      </w:r>
    </w:p>
    <w:p w:rsidR="00000000" w:rsidDel="00000000" w:rsidP="00000000" w:rsidRDefault="00000000" w:rsidRPr="00000000" w14:paraId="0000034B">
      <w:pPr>
        <w:widowControl w:val="0"/>
        <w:spacing w:after="0" w:line="276" w:lineRule="auto"/>
        <w:ind w:left="144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widowControl w:val="0"/>
        <w:spacing w:after="0" w:line="276" w:lineRule="auto"/>
        <w:ind w:left="144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widowControl w:val="0"/>
        <w:spacing w:after="0" w:line="276" w:lineRule="auto"/>
        <w:ind w:left="144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widowControl w:val="0"/>
        <w:spacing w:after="0" w:line="276" w:lineRule="auto"/>
        <w:ind w:left="144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Spanish radio: </w:t>
      </w:r>
    </w:p>
    <w:p w:rsidR="00000000" w:rsidDel="00000000" w:rsidP="00000000" w:rsidRDefault="00000000" w:rsidRPr="00000000" w14:paraId="00000350">
      <w:pPr>
        <w:widowControl w:val="0"/>
        <w:spacing w:after="0" w:line="276" w:lineRule="auto"/>
        <w:ind w:left="72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numPr>
          <w:ilvl w:val="0"/>
          <w:numId w:val="7"/>
        </w:numPr>
        <w:spacing w:after="0" w:line="276" w:lineRule="auto"/>
        <w:ind w:left="720" w:hanging="360"/>
      </w:pPr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https://emisora.org.es/los-40-principales/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numPr>
          <w:ilvl w:val="0"/>
          <w:numId w:val="7"/>
        </w:numPr>
        <w:spacing w:after="0" w:line="276" w:lineRule="auto"/>
        <w:ind w:left="720" w:hanging="360"/>
        <w:rPr/>
      </w:pP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https://www.ondacero.es/directo/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numPr>
          <w:ilvl w:val="0"/>
          <w:numId w:val="7"/>
        </w:numPr>
        <w:spacing w:after="0" w:line="276" w:lineRule="auto"/>
        <w:ind w:left="720" w:hanging="360"/>
        <w:rPr/>
      </w:pP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https://www.marca.com/radio.html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numPr>
          <w:ilvl w:val="0"/>
          <w:numId w:val="7"/>
        </w:numPr>
        <w:spacing w:after="0" w:line="276" w:lineRule="auto"/>
        <w:ind w:left="720" w:hanging="360"/>
        <w:rPr/>
      </w:pP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https://cadenaser.com/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numPr>
          <w:ilvl w:val="0"/>
          <w:numId w:val="7"/>
        </w:numPr>
        <w:spacing w:after="0" w:line="276" w:lineRule="auto"/>
        <w:ind w:left="720" w:hanging="360"/>
        <w:rPr>
          <w:u w:val="none"/>
        </w:rPr>
      </w:pP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https://www.europafm.com/directo/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numPr>
          <w:ilvl w:val="0"/>
          <w:numId w:val="7"/>
        </w:numPr>
        <w:spacing w:after="0" w:line="276" w:lineRule="auto"/>
        <w:ind w:left="720" w:hanging="360"/>
        <w:rPr>
          <w:u w:val="none"/>
        </w:rPr>
      </w:pPr>
      <w:hyperlink r:id="rId39">
        <w:r w:rsidDel="00000000" w:rsidR="00000000" w:rsidRPr="00000000">
          <w:rPr>
            <w:color w:val="1155cc"/>
            <w:u w:val="single"/>
            <w:rtl w:val="0"/>
          </w:rPr>
          <w:t xml:space="preserve">https://play.radiole.com/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7">
      <w:pPr>
        <w:widowControl w:val="0"/>
        <w:spacing w:after="0" w:line="276" w:lineRule="auto"/>
        <w:ind w:left="72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132750</wp:posOffset>
            </wp:positionH>
            <wp:positionV relativeFrom="page">
              <wp:posOffset>89534</wp:posOffset>
            </wp:positionV>
            <wp:extent cx="742722" cy="914120"/>
            <wp:effectExtent b="0" l="0" r="0" t="0"/>
            <wp:wrapNone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722" cy="914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widowControl w:val="0"/>
        <w:spacing w:after="0" w:line="276" w:lineRule="auto"/>
        <w:ind w:left="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What to watch:</w:t>
      </w:r>
    </w:p>
    <w:p w:rsidR="00000000" w:rsidDel="00000000" w:rsidP="00000000" w:rsidRDefault="00000000" w:rsidRPr="00000000" w14:paraId="0000035A">
      <w:pPr>
        <w:widowControl w:val="0"/>
        <w:spacing w:after="0" w:line="276" w:lineRule="auto"/>
        <w:ind w:left="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spacing w:after="0" w:line="276" w:lineRule="auto"/>
        <w:rPr>
          <w:b w:val="1"/>
          <w:bCs w:val="1"/>
          <w:highlight w:val="yellow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Netflix</w:t>
      </w:r>
    </w:p>
    <w:p w:rsidR="00000000" w:rsidDel="00000000" w:rsidP="00000000" w:rsidRDefault="00000000" w:rsidRPr="00000000" w14:paraId="0000035C">
      <w:pPr>
        <w:spacing w:after="0" w:line="276" w:lineRule="auto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numPr>
          <w:ilvl w:val="0"/>
          <w:numId w:val="9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The Snow girl</w:t>
      </w:r>
    </w:p>
    <w:p w:rsidR="00000000" w:rsidDel="00000000" w:rsidP="00000000" w:rsidRDefault="00000000" w:rsidRPr="00000000" w14:paraId="0000035E">
      <w:pPr>
        <w:numPr>
          <w:ilvl w:val="0"/>
          <w:numId w:val="9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Society of the snow</w:t>
      </w:r>
    </w:p>
    <w:p w:rsidR="00000000" w:rsidDel="00000000" w:rsidP="00000000" w:rsidRDefault="00000000" w:rsidRPr="00000000" w14:paraId="0000035F">
      <w:pPr>
        <w:numPr>
          <w:ilvl w:val="0"/>
          <w:numId w:val="9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The girl in the mirror</w:t>
      </w:r>
    </w:p>
    <w:p w:rsidR="00000000" w:rsidDel="00000000" w:rsidP="00000000" w:rsidRDefault="00000000" w:rsidRPr="00000000" w14:paraId="00000360">
      <w:pPr>
        <w:numPr>
          <w:ilvl w:val="0"/>
          <w:numId w:val="9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God’s crooked lines</w:t>
      </w:r>
    </w:p>
    <w:p w:rsidR="00000000" w:rsidDel="00000000" w:rsidP="00000000" w:rsidRDefault="00000000" w:rsidRPr="00000000" w14:paraId="00000361">
      <w:pPr>
        <w:numPr>
          <w:ilvl w:val="0"/>
          <w:numId w:val="9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The occupant</w:t>
      </w:r>
    </w:p>
    <w:p w:rsidR="00000000" w:rsidDel="00000000" w:rsidP="00000000" w:rsidRDefault="00000000" w:rsidRPr="00000000" w14:paraId="00000362">
      <w:pPr>
        <w:numPr>
          <w:ilvl w:val="0"/>
          <w:numId w:val="9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The chalk line</w:t>
      </w:r>
    </w:p>
    <w:p w:rsidR="00000000" w:rsidDel="00000000" w:rsidP="00000000" w:rsidRDefault="00000000" w:rsidRPr="00000000" w14:paraId="00000363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Love, divided</w:t>
      </w:r>
    </w:p>
    <w:p w:rsidR="00000000" w:rsidDel="00000000" w:rsidP="00000000" w:rsidRDefault="00000000" w:rsidRPr="00000000" w14:paraId="00000364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Cable girls</w:t>
      </w:r>
    </w:p>
    <w:p w:rsidR="00000000" w:rsidDel="00000000" w:rsidP="00000000" w:rsidRDefault="00000000" w:rsidRPr="00000000" w14:paraId="00000365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Asunta Case</w:t>
      </w:r>
    </w:p>
    <w:p w:rsidR="00000000" w:rsidDel="00000000" w:rsidP="00000000" w:rsidRDefault="00000000" w:rsidRPr="00000000" w14:paraId="00000366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Innocent</w:t>
      </w:r>
    </w:p>
    <w:p w:rsidR="00000000" w:rsidDel="00000000" w:rsidP="00000000" w:rsidRDefault="00000000" w:rsidRPr="00000000" w14:paraId="00000367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Olympo</w:t>
      </w:r>
    </w:p>
    <w:p w:rsidR="00000000" w:rsidDel="00000000" w:rsidP="00000000" w:rsidRDefault="00000000" w:rsidRPr="00000000" w14:paraId="00000368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Welcome to Eden</w:t>
      </w:r>
    </w:p>
    <w:p w:rsidR="00000000" w:rsidDel="00000000" w:rsidP="00000000" w:rsidRDefault="00000000" w:rsidRPr="00000000" w14:paraId="00000369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Between Lands</w:t>
      </w:r>
    </w:p>
    <w:p w:rsidR="00000000" w:rsidDel="00000000" w:rsidP="00000000" w:rsidRDefault="00000000" w:rsidRPr="00000000" w14:paraId="0000036A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Gardener</w:t>
      </w:r>
    </w:p>
    <w:p w:rsidR="00000000" w:rsidDel="00000000" w:rsidP="00000000" w:rsidRDefault="00000000" w:rsidRPr="00000000" w14:paraId="0000036B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Raising Voices</w:t>
      </w:r>
    </w:p>
    <w:p w:rsidR="00000000" w:rsidDel="00000000" w:rsidP="00000000" w:rsidRDefault="00000000" w:rsidRPr="00000000" w14:paraId="0000036C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Billionaire’s Bunker</w:t>
      </w:r>
    </w:p>
    <w:p w:rsidR="00000000" w:rsidDel="00000000" w:rsidP="00000000" w:rsidRDefault="00000000" w:rsidRPr="00000000" w14:paraId="0000036D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spacing w:after="0" w:line="276" w:lineRule="auto"/>
        <w:ind w:left="720" w:firstLine="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spacing w:after="0" w:line="276" w:lineRule="auto"/>
        <w:rPr>
          <w:b w:val="1"/>
          <w:bCs w:val="1"/>
          <w:highlight w:val="yellow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Amazon prime</w:t>
      </w:r>
    </w:p>
    <w:p w:rsidR="00000000" w:rsidDel="00000000" w:rsidP="00000000" w:rsidRDefault="00000000" w:rsidRPr="00000000" w14:paraId="00000370">
      <w:pPr>
        <w:spacing w:after="0" w:line="276" w:lineRule="auto"/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numPr>
          <w:ilvl w:val="0"/>
          <w:numId w:val="9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Women on the verge of a nervous breakdown</w:t>
      </w:r>
    </w:p>
    <w:p w:rsidR="00000000" w:rsidDel="00000000" w:rsidP="00000000" w:rsidRDefault="00000000" w:rsidRPr="00000000" w14:paraId="00000372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All about my mother</w:t>
      </w:r>
    </w:p>
    <w:p w:rsidR="00000000" w:rsidDel="00000000" w:rsidP="00000000" w:rsidRDefault="00000000" w:rsidRPr="00000000" w14:paraId="00000373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Food and shelter</w:t>
      </w:r>
    </w:p>
    <w:p w:rsidR="00000000" w:rsidDel="00000000" w:rsidP="00000000" w:rsidRDefault="00000000" w:rsidRPr="00000000" w14:paraId="00000374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Grey eyes</w:t>
      </w:r>
    </w:p>
    <w:p w:rsidR="00000000" w:rsidDel="00000000" w:rsidP="00000000" w:rsidRDefault="00000000" w:rsidRPr="00000000" w14:paraId="00000375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 Ma</w:t>
      </w:r>
    </w:p>
    <w:p w:rsidR="00000000" w:rsidDel="00000000" w:rsidP="00000000" w:rsidRDefault="00000000" w:rsidRPr="00000000" w14:paraId="00000376">
      <w:pPr>
        <w:numPr>
          <w:ilvl w:val="0"/>
          <w:numId w:val="9"/>
        </w:numPr>
        <w:spacing w:after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Queen of Spain</w:t>
      </w:r>
    </w:p>
    <w:p w:rsidR="00000000" w:rsidDel="00000000" w:rsidP="00000000" w:rsidRDefault="00000000" w:rsidRPr="00000000" w14:paraId="00000377">
      <w:pPr>
        <w:pStyle w:val="Heading1"/>
        <w:keepNext w:val="0"/>
        <w:keepLines w:val="0"/>
        <w:ind w:left="0" w:firstLine="0"/>
        <w:rPr>
          <w:sz w:val="22"/>
          <w:szCs w:val="22"/>
          <w:highlight w:val="yellow"/>
        </w:rPr>
      </w:pPr>
      <w:bookmarkStart w:colFirst="0" w:colLast="0" w:name="_heading=h.20l6vnq08m76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pStyle w:val="Heading1"/>
        <w:keepNext w:val="0"/>
        <w:keepLines w:val="0"/>
        <w:ind w:left="0" w:firstLine="0"/>
        <w:rPr>
          <w:sz w:val="22"/>
          <w:szCs w:val="22"/>
          <w:highlight w:val="yellow"/>
        </w:rPr>
      </w:pPr>
      <w:bookmarkStart w:colFirst="0" w:colLast="0" w:name="_heading=h.4s4urwo81wjf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pStyle w:val="Heading1"/>
        <w:keepNext w:val="0"/>
        <w:keepLines w:val="0"/>
        <w:ind w:left="0" w:firstLine="0"/>
        <w:rPr>
          <w:sz w:val="22"/>
          <w:szCs w:val="22"/>
          <w:highlight w:val="yellow"/>
        </w:rPr>
      </w:pPr>
      <w:bookmarkStart w:colFirst="0" w:colLast="0" w:name="_heading=h.toeo04b11epu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pStyle w:val="Heading1"/>
        <w:keepNext w:val="0"/>
        <w:keepLines w:val="0"/>
        <w:ind w:left="0" w:firstLine="0"/>
        <w:rPr>
          <w:sz w:val="22"/>
          <w:szCs w:val="22"/>
          <w:highlight w:val="yellow"/>
        </w:rPr>
      </w:pPr>
      <w:bookmarkStart w:colFirst="0" w:colLast="0" w:name="_heading=h.ijjun8ye1pp6" w:id="13"/>
      <w:bookmarkEnd w:id="13"/>
      <w:r w:rsidDel="00000000" w:rsidR="00000000" w:rsidRPr="00000000">
        <w:rPr>
          <w:sz w:val="22"/>
          <w:szCs w:val="22"/>
          <w:highlight w:val="yellow"/>
          <w:rtl w:val="0"/>
        </w:rPr>
        <w:t xml:space="preserve">Some useful web pages:</w:t>
      </w:r>
    </w:p>
    <w:p w:rsidR="00000000" w:rsidDel="00000000" w:rsidP="00000000" w:rsidRDefault="00000000" w:rsidRPr="00000000" w14:paraId="0000037B">
      <w:pPr>
        <w:spacing w:after="240" w:before="240" w:line="240" w:lineRule="auto"/>
        <w:ind w:left="425.19685039370086" w:firstLine="0"/>
        <w:jc w:val="both"/>
        <w:rPr>
          <w:b w:val="1"/>
          <w:bCs w:val="1"/>
          <w:u w:val="single"/>
        </w:rPr>
      </w:pPr>
      <w:hyperlink r:id="rId40">
        <w:r w:rsidDel="00000000" w:rsidR="00000000" w:rsidRPr="00000000">
          <w:rPr>
            <w:color w:val="1155cc"/>
            <w:u w:val="single"/>
            <w:rtl w:val="0"/>
          </w:rPr>
          <w:t xml:space="preserve">http://www.ver-taal.com/</w:t>
        </w:r>
      </w:hyperlink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spacing w:after="240" w:before="240" w:line="240" w:lineRule="auto"/>
        <w:ind w:left="425.19685039370086" w:firstLine="0"/>
        <w:jc w:val="both"/>
        <w:rPr>
          <w:b w:val="1"/>
          <w:bCs w:val="1"/>
          <w:u w:val="single"/>
        </w:rPr>
      </w:pPr>
      <w:hyperlink r:id="rId41">
        <w:r w:rsidDel="00000000" w:rsidR="00000000" w:rsidRPr="00000000">
          <w:rPr>
            <w:color w:val="1155cc"/>
            <w:u w:val="single"/>
            <w:rtl w:val="0"/>
          </w:rPr>
          <w:t xml:space="preserve">https://www.dw.com/es/actualidad/s-30684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spacing w:after="240" w:before="240" w:line="240" w:lineRule="auto"/>
        <w:ind w:left="425.19685039370086" w:firstLine="0"/>
        <w:jc w:val="both"/>
        <w:rPr>
          <w:u w:val="single"/>
        </w:rPr>
      </w:pP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https://www.todo-claro.com/e_index.php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spacing w:after="240" w:before="240" w:line="240" w:lineRule="auto"/>
        <w:ind w:left="425.19685039370086" w:firstLine="0"/>
        <w:jc w:val="both"/>
        <w:rPr>
          <w:u w:val="single"/>
        </w:rPr>
      </w:pP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https://holaquepasa.com/spanish-grammar/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spacing w:after="240" w:before="240" w:line="240" w:lineRule="auto"/>
        <w:ind w:left="425.19685039370086" w:firstLine="0"/>
        <w:jc w:val="both"/>
        <w:rPr>
          <w:b w:val="1"/>
          <w:bCs w:val="1"/>
          <w:u w:val="single"/>
        </w:rPr>
      </w:pP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www.wordreference.com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spacing w:after="240" w:before="240" w:line="240" w:lineRule="auto"/>
        <w:ind w:left="425.19685039370086" w:firstLine="0"/>
        <w:jc w:val="both"/>
        <w:rPr>
          <w:u w:val="single"/>
        </w:rPr>
      </w:pP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www.rae.es</w:t>
        </w:r>
      </w:hyperlink>
      <w:r w:rsidDel="00000000" w:rsidR="00000000" w:rsidRPr="00000000">
        <w:rPr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widowControl w:val="0"/>
        <w:spacing w:after="0" w:before="240" w:line="240" w:lineRule="auto"/>
        <w:ind w:left="425.19685039370086" w:firstLine="0"/>
        <w:rPr>
          <w:u w:val="single"/>
        </w:rPr>
      </w:pP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https://www.bbc.co.uk/bitesize/subjects/z4dqxnb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widowControl w:val="0"/>
        <w:spacing w:after="0" w:before="240" w:line="240" w:lineRule="auto"/>
        <w:ind w:left="425.19685039370086" w:firstLine="0"/>
        <w:rPr>
          <w:color w:val="1155cc"/>
          <w:u w:val="single"/>
        </w:rPr>
      </w:pPr>
      <w:hyperlink r:id="rId47">
        <w:r w:rsidDel="00000000" w:rsidR="00000000" w:rsidRPr="00000000">
          <w:rPr>
            <w:color w:val="1155cc"/>
            <w:u w:val="single"/>
            <w:rtl w:val="0"/>
          </w:rPr>
          <w:t xml:space="preserve">https://oye.languageskills.co.uk/year/10-and-11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widowControl w:val="0"/>
        <w:spacing w:after="0" w:before="240" w:line="240" w:lineRule="auto"/>
        <w:ind w:left="425.19685039370086" w:firstLine="0"/>
        <w:rPr>
          <w:color w:val="1155cc"/>
          <w:u w:val="single"/>
        </w:rPr>
      </w:pP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https://www.thestudentroom.co.uk/gcse/subjects/spanish/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widowControl w:val="0"/>
        <w:spacing w:after="0" w:before="240" w:line="240" w:lineRule="auto"/>
        <w:ind w:left="425.19685039370086" w:firstLine="0"/>
        <w:rPr>
          <w:u w:val="single"/>
        </w:rPr>
      </w:pP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https://www.languagesonline.org.uk/Hotpotatoes/spanishindex.html</w:t>
        </w:r>
      </w:hyperlink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385">
      <w:pPr>
        <w:widowControl w:val="0"/>
        <w:spacing w:after="0" w:before="240" w:line="240" w:lineRule="auto"/>
        <w:ind w:left="425.19685039370086" w:firstLine="0"/>
        <w:rPr>
          <w:u w:val="single"/>
        </w:rPr>
      </w:pPr>
      <w:hyperlink r:id="rId50">
        <w:r w:rsidDel="00000000" w:rsidR="00000000" w:rsidRPr="00000000">
          <w:rPr>
            <w:color w:val="1155cc"/>
            <w:u w:val="single"/>
            <w:rtl w:val="0"/>
          </w:rPr>
          <w:t xml:space="preserve">https://quizlet.com/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widowControl w:val="0"/>
        <w:spacing w:after="0" w:before="240" w:line="240" w:lineRule="auto"/>
        <w:ind w:left="425.19685039370086" w:firstLine="0"/>
        <w:rPr>
          <w:u w:val="single"/>
        </w:rPr>
      </w:pP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https://neiljones.org/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widowControl w:val="0"/>
        <w:spacing w:after="0" w:before="240" w:line="240" w:lineRule="auto"/>
        <w:ind w:left="425.19685039370086" w:firstLine="0"/>
        <w:rPr>
          <w:u w:val="single"/>
        </w:rPr>
      </w:pP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https://www.lightbulblanguages.co.uk/resources-spanish.htm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widowControl w:val="0"/>
        <w:spacing w:after="0" w:before="240" w:line="240" w:lineRule="auto"/>
        <w:ind w:left="425.19685039370086" w:firstLine="0"/>
        <w:rPr>
          <w:u w:val="single"/>
        </w:rPr>
      </w:pPr>
      <w:hyperlink r:id="rId53">
        <w:r w:rsidDel="00000000" w:rsidR="00000000" w:rsidRPr="00000000">
          <w:rPr>
            <w:color w:val="1155cc"/>
            <w:u w:val="single"/>
            <w:rtl w:val="0"/>
          </w:rPr>
          <w:t xml:space="preserve">https://conjuguemos.com/activities/spanish/verb/1</w:t>
        </w:r>
      </w:hyperlink>
      <w:r w:rsidDel="00000000" w:rsidR="00000000" w:rsidRPr="00000000">
        <w:rPr>
          <w:rtl w:val="0"/>
        </w:rPr>
      </w:r>
    </w:p>
    <w:sectPr>
      <w:footerReference r:id="rId54" w:type="default"/>
      <w:pgSz w:h="16838" w:w="11906" w:orient="portrait"/>
      <w:pgMar w:bottom="250.98425196850485" w:top="720" w:left="1440" w:right="1257.40157480315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8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right"/>
      <w:pPr>
        <w:ind w:left="1440" w:hanging="731.338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decimal"/>
      <w:lvlText w:val="%3)"/>
      <w:lvlJc w:val="righ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lowerLetter"/>
      <w:lvlText w:val="(%4)"/>
      <w:lvlJc w:val="righ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decimal"/>
      <w:lvlText w:val="(%6)"/>
      <w:lvlJc w:val="righ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lowerLetter"/>
      <w:lvlText w:val="%7."/>
      <w:lvlJc w:val="righ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decimal"/>
      <w:lvlText w:val="%9."/>
      <w:lvlJc w:val="right"/>
      <w:pPr>
        <w:ind w:left="7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righ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)"/>
      <w:lvlJc w:val="righ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lowerLetter"/>
      <w:lvlText w:val="%2)"/>
      <w:lvlJc w:val="righ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decimal"/>
      <w:lvlText w:val="(%4)"/>
      <w:lvlJc w:val="righ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lowerLetter"/>
      <w:lvlText w:val="(%5)"/>
      <w:lvlJc w:val="righ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www.ver-taal.com/" TargetMode="External"/><Relationship Id="rId42" Type="http://schemas.openxmlformats.org/officeDocument/2006/relationships/hyperlink" Target="https://www.todo-claro.com/e_index.php" TargetMode="External"/><Relationship Id="rId41" Type="http://schemas.openxmlformats.org/officeDocument/2006/relationships/hyperlink" Target="https://www.dw.com/es/actualidad/s-30684" TargetMode="External"/><Relationship Id="rId44" Type="http://schemas.openxmlformats.org/officeDocument/2006/relationships/hyperlink" Target="http://www.wordreference.com/" TargetMode="External"/><Relationship Id="rId43" Type="http://schemas.openxmlformats.org/officeDocument/2006/relationships/hyperlink" Target="https://holaquepasa.com/spanish-grammar/" TargetMode="External"/><Relationship Id="rId46" Type="http://schemas.openxmlformats.org/officeDocument/2006/relationships/hyperlink" Target="https://www.bbc.co.uk/bitesize/subjects/z4dqxnb" TargetMode="External"/><Relationship Id="rId45" Type="http://schemas.openxmlformats.org/officeDocument/2006/relationships/hyperlink" Target="http://www.rae.e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quizlet.com/theAlejandra_Sanchez/folders/past-tense-a-level?i=4gssjw&amp;x=1xqt" TargetMode="External"/><Relationship Id="rId48" Type="http://schemas.openxmlformats.org/officeDocument/2006/relationships/hyperlink" Target="https://www.thestudentroom.co.uk/gcse/subjects/spanish/" TargetMode="External"/><Relationship Id="rId47" Type="http://schemas.openxmlformats.org/officeDocument/2006/relationships/hyperlink" Target="https://oye.languageskills.co.uk/year/10-and-11" TargetMode="External"/><Relationship Id="rId49" Type="http://schemas.openxmlformats.org/officeDocument/2006/relationships/hyperlink" Target="https://www.languagesonline.org.uk/Hotpotatoes/spanishindex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quizlet.com/theAlejandra_Sanchez/folders/present-tense-a-level?i=4gssjw&amp;x=1xqt" TargetMode="External"/><Relationship Id="rId31" Type="http://schemas.openxmlformats.org/officeDocument/2006/relationships/hyperlink" Target="https://radiolingua.com/coffeebreakspanish/" TargetMode="External"/><Relationship Id="rId30" Type="http://schemas.openxmlformats.org/officeDocument/2006/relationships/hyperlink" Target="https://podcast.duolingo.com/spanish" TargetMode="External"/><Relationship Id="rId33" Type="http://schemas.openxmlformats.org/officeDocument/2006/relationships/hyperlink" Target="https://coffeebreaklanguages.com/category/coffee-break-spanish/" TargetMode="External"/><Relationship Id="rId32" Type="http://schemas.openxmlformats.org/officeDocument/2006/relationships/hyperlink" Target="http://www.audiria.com/capitulos.php" TargetMode="External"/><Relationship Id="rId35" Type="http://schemas.openxmlformats.org/officeDocument/2006/relationships/hyperlink" Target="https://www.ondacero.es/directo/" TargetMode="External"/><Relationship Id="rId34" Type="http://schemas.openxmlformats.org/officeDocument/2006/relationships/hyperlink" Target="https://emisora.org.es/los-40-principales/" TargetMode="External"/><Relationship Id="rId37" Type="http://schemas.openxmlformats.org/officeDocument/2006/relationships/hyperlink" Target="https://cadenaser.com/" TargetMode="External"/><Relationship Id="rId36" Type="http://schemas.openxmlformats.org/officeDocument/2006/relationships/hyperlink" Target="https://www.marca.com/radio.html" TargetMode="External"/><Relationship Id="rId39" Type="http://schemas.openxmlformats.org/officeDocument/2006/relationships/hyperlink" Target="https://play.radiole.com/" TargetMode="External"/><Relationship Id="rId38" Type="http://schemas.openxmlformats.org/officeDocument/2006/relationships/hyperlink" Target="https://www.europafm.com/directo/" TargetMode="External"/><Relationship Id="rId20" Type="http://schemas.openxmlformats.org/officeDocument/2006/relationships/hyperlink" Target="http://www.diezminutos.es/" TargetMode="External"/><Relationship Id="rId22" Type="http://schemas.openxmlformats.org/officeDocument/2006/relationships/hyperlink" Target="http://www.rtve.es/" TargetMode="External"/><Relationship Id="rId21" Type="http://schemas.openxmlformats.org/officeDocument/2006/relationships/hyperlink" Target="http://www.semana.es/" TargetMode="External"/><Relationship Id="rId24" Type="http://schemas.openxmlformats.org/officeDocument/2006/relationships/hyperlink" Target="https://www.rtve.es/television/cocina/" TargetMode="External"/><Relationship Id="rId23" Type="http://schemas.openxmlformats.org/officeDocument/2006/relationships/hyperlink" Target="https://primerasnoticias.com/" TargetMode="External"/><Relationship Id="rId26" Type="http://schemas.openxmlformats.org/officeDocument/2006/relationships/hyperlink" Target="https://www.rtve.es/television/viajes-turismo/" TargetMode="External"/><Relationship Id="rId25" Type="http://schemas.openxmlformats.org/officeDocument/2006/relationships/hyperlink" Target="https://www.rtve.es/television/ciencia-y-futuro/" TargetMode="External"/><Relationship Id="rId28" Type="http://schemas.openxmlformats.org/officeDocument/2006/relationships/hyperlink" Target="https://www.rtve.es/play/colecciones/concursos/1459/" TargetMode="External"/><Relationship Id="rId27" Type="http://schemas.openxmlformats.org/officeDocument/2006/relationships/hyperlink" Target="https://www.rtve.es/temas/futbol/817/" TargetMode="External"/><Relationship Id="rId29" Type="http://schemas.openxmlformats.org/officeDocument/2006/relationships/hyperlink" Target="https://www.youtube.com/playlist?list=PL5AB5121B1C573654" TargetMode="External"/><Relationship Id="rId51" Type="http://schemas.openxmlformats.org/officeDocument/2006/relationships/hyperlink" Target="https://neiljones.org/" TargetMode="External"/><Relationship Id="rId50" Type="http://schemas.openxmlformats.org/officeDocument/2006/relationships/hyperlink" Target="https://quizlet.com/" TargetMode="External"/><Relationship Id="rId53" Type="http://schemas.openxmlformats.org/officeDocument/2006/relationships/hyperlink" Target="https://conjuguemos.com/activities/spanish/verb/1" TargetMode="External"/><Relationship Id="rId52" Type="http://schemas.openxmlformats.org/officeDocument/2006/relationships/hyperlink" Target="https://www.lightbulblanguages.co.uk/resources-spanish.htm" TargetMode="External"/><Relationship Id="rId11" Type="http://schemas.openxmlformats.org/officeDocument/2006/relationships/image" Target="media/image3.png"/><Relationship Id="rId10" Type="http://schemas.openxmlformats.org/officeDocument/2006/relationships/hyperlink" Target="https://quizlet.com/theAlejandra_Sanchez/folders/future-tense-a-level?i=4gssjw&amp;x=1xqt" TargetMode="External"/><Relationship Id="rId54" Type="http://schemas.openxmlformats.org/officeDocument/2006/relationships/footer" Target="footer1.xml"/><Relationship Id="rId13" Type="http://schemas.openxmlformats.org/officeDocument/2006/relationships/image" Target="media/image4.jpg"/><Relationship Id="rId12" Type="http://schemas.openxmlformats.org/officeDocument/2006/relationships/image" Target="media/image2.png"/><Relationship Id="rId15" Type="http://schemas.openxmlformats.org/officeDocument/2006/relationships/hyperlink" Target="http://www.elmundo.es/" TargetMode="External"/><Relationship Id="rId14" Type="http://schemas.openxmlformats.org/officeDocument/2006/relationships/hyperlink" Target="http://www.abc.es/" TargetMode="External"/><Relationship Id="rId17" Type="http://schemas.openxmlformats.org/officeDocument/2006/relationships/hyperlink" Target="http://www.larazon.es/" TargetMode="External"/><Relationship Id="rId16" Type="http://schemas.openxmlformats.org/officeDocument/2006/relationships/hyperlink" Target="http://www.20minutos.es/" TargetMode="External"/><Relationship Id="rId19" Type="http://schemas.openxmlformats.org/officeDocument/2006/relationships/hyperlink" Target="http://www.hola.com/" TargetMode="External"/><Relationship Id="rId18" Type="http://schemas.openxmlformats.org/officeDocument/2006/relationships/hyperlink" Target="http://www.elpais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tj9WPaIxA7g4lkhWs+kK9wZ2Xg==">CgMxLjAaHwoBMBIaChgICVIUChJ0YWJsZS5lcTRtMjM0ejJnM2kyDmguaHhoMWo3OTNoZjM3Mg5oLmZ3dm9nZ3A0NTBqcjIOaC5tdDluaTlidTFpbWUyDmguNGh0OTgzbndkZmUyMg5oLmk2bHh5bGhmdW5ncjIOaC5pc3owd3JubWtjemgyDmguaDlsdzFmdDMzMDFsMg5oLjhuOWZsMzdlMjJzbzIOaC53ZzYzbmZ4NmlvNTEyDmgudmJ5aG40ZjM3cDhxMg5oLjIwbDZ2bnEwOG03NjIOaC40czR1cndvODF3amYyDmgudG9lbzA0YjExZXB1Mg5oLmlqanVuOHllMXBwNjgAciExdkphUjJxZmk4Z25sd0hTSHE3ZVNZTW9sNzNXQnp1O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